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7EA" w:rsidRPr="009277F0" w:rsidRDefault="006F47EA" w:rsidP="006F47EA">
      <w:pPr>
        <w:spacing w:after="0"/>
        <w:ind w:left="142" w:firstLine="425"/>
        <w:jc w:val="center"/>
        <w:rPr>
          <w:rFonts w:ascii="Times New Roman" w:hAnsi="Times New Roman"/>
          <w:b/>
          <w:sz w:val="28"/>
        </w:rPr>
      </w:pPr>
      <w:r w:rsidRPr="009277F0">
        <w:rPr>
          <w:rFonts w:ascii="Times New Roman" w:hAnsi="Times New Roman"/>
          <w:b/>
          <w:sz w:val="28"/>
        </w:rPr>
        <w:t>Муниципальное бюджетное общеобразовательное учреждение</w:t>
      </w:r>
    </w:p>
    <w:p w:rsidR="006F47EA" w:rsidRPr="009277F0" w:rsidRDefault="006F47EA" w:rsidP="006F47EA">
      <w:pPr>
        <w:spacing w:after="0"/>
        <w:ind w:left="142" w:firstLine="425"/>
        <w:jc w:val="center"/>
        <w:rPr>
          <w:rFonts w:ascii="Times New Roman" w:hAnsi="Times New Roman"/>
          <w:b/>
          <w:sz w:val="28"/>
        </w:rPr>
      </w:pPr>
      <w:r w:rsidRPr="009277F0">
        <w:rPr>
          <w:rFonts w:ascii="Times New Roman" w:hAnsi="Times New Roman"/>
          <w:b/>
          <w:sz w:val="28"/>
        </w:rPr>
        <w:t>средняя общеобразовательная школа № 1 посёлка Братского</w:t>
      </w:r>
    </w:p>
    <w:p w:rsidR="006F47EA" w:rsidRPr="009277F0" w:rsidRDefault="006F47EA" w:rsidP="006F47EA">
      <w:pPr>
        <w:spacing w:after="0"/>
        <w:ind w:left="142" w:firstLine="425"/>
        <w:jc w:val="center"/>
        <w:rPr>
          <w:rFonts w:ascii="Times New Roman" w:hAnsi="Times New Roman"/>
          <w:b/>
          <w:sz w:val="28"/>
          <w:szCs w:val="28"/>
        </w:rPr>
      </w:pPr>
      <w:r w:rsidRPr="009277F0">
        <w:rPr>
          <w:rFonts w:ascii="Times New Roman" w:hAnsi="Times New Roman"/>
          <w:b/>
          <w:sz w:val="28"/>
          <w:szCs w:val="28"/>
        </w:rPr>
        <w:t>муниципального образования Тихорецкий район</w:t>
      </w:r>
    </w:p>
    <w:p w:rsidR="006F47EA" w:rsidRDefault="006F47EA" w:rsidP="006F47EA">
      <w:pPr>
        <w:spacing w:after="0" w:line="360" w:lineRule="auto"/>
        <w:rPr>
          <w:rFonts w:ascii="Times New Roman" w:hAnsi="Times New Roman"/>
          <w:sz w:val="28"/>
          <w:szCs w:val="28"/>
        </w:rPr>
      </w:pPr>
    </w:p>
    <w:p w:rsidR="006F47EA" w:rsidRDefault="006F47EA" w:rsidP="006F47EA">
      <w:pPr>
        <w:jc w:val="both"/>
        <w:rPr>
          <w:b/>
          <w:i/>
          <w:sz w:val="56"/>
          <w:szCs w:val="56"/>
        </w:rPr>
      </w:pPr>
    </w:p>
    <w:p w:rsidR="006F47EA" w:rsidRDefault="006F47EA" w:rsidP="006F47EA">
      <w:pPr>
        <w:jc w:val="both"/>
        <w:rPr>
          <w:b/>
          <w:i/>
          <w:sz w:val="56"/>
          <w:szCs w:val="56"/>
        </w:rPr>
      </w:pPr>
    </w:p>
    <w:p w:rsidR="006F47EA" w:rsidRDefault="006F47EA" w:rsidP="006F47EA">
      <w:pPr>
        <w:jc w:val="both"/>
        <w:rPr>
          <w:b/>
          <w:i/>
          <w:sz w:val="56"/>
          <w:szCs w:val="56"/>
        </w:rPr>
      </w:pPr>
    </w:p>
    <w:p w:rsidR="006F47EA" w:rsidRDefault="006F47EA" w:rsidP="006F47EA">
      <w:pPr>
        <w:jc w:val="both"/>
        <w:rPr>
          <w:b/>
          <w:i/>
          <w:sz w:val="56"/>
          <w:szCs w:val="56"/>
        </w:rPr>
      </w:pPr>
      <w:r>
        <w:rPr>
          <w:b/>
          <w:i/>
          <w:sz w:val="56"/>
          <w:szCs w:val="56"/>
        </w:rPr>
        <w:t>Исследовательская работа на тему</w:t>
      </w:r>
    </w:p>
    <w:p w:rsidR="006F47EA" w:rsidRDefault="006F47EA" w:rsidP="006F47EA">
      <w:pPr>
        <w:jc w:val="both"/>
        <w:rPr>
          <w:b/>
          <w:sz w:val="28"/>
          <w:szCs w:val="28"/>
        </w:rPr>
      </w:pPr>
    </w:p>
    <w:p w:rsidR="006F47EA" w:rsidRDefault="006F47EA" w:rsidP="006F47EA">
      <w:pPr>
        <w:jc w:val="both"/>
        <w:rPr>
          <w:b/>
          <w:sz w:val="72"/>
          <w:szCs w:val="72"/>
        </w:rPr>
      </w:pPr>
      <w:r>
        <w:rPr>
          <w:b/>
          <w:sz w:val="72"/>
          <w:szCs w:val="72"/>
        </w:rPr>
        <w:t xml:space="preserve">  </w:t>
      </w:r>
      <w:r w:rsidRPr="00A914AF">
        <w:rPr>
          <w:b/>
          <w:sz w:val="72"/>
          <w:szCs w:val="72"/>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462pt;height:145.5pt" adj="5665" fillcolor="black">
            <v:shadow color="#868686"/>
            <v:textpath style="font-family:&quot;Impact&quot;;font-weight:bold;v-text-kern:t" trim="t" fitpath="t" xscale="f" string="&quot; Юные  герои  большой войны&quot;"/>
          </v:shape>
        </w:pict>
      </w:r>
    </w:p>
    <w:p w:rsidR="006F47EA" w:rsidRDefault="006F47EA" w:rsidP="006F47EA">
      <w:pPr>
        <w:jc w:val="both"/>
        <w:rPr>
          <w:b/>
          <w:sz w:val="28"/>
          <w:szCs w:val="28"/>
        </w:rPr>
      </w:pPr>
    </w:p>
    <w:p w:rsidR="006F47EA" w:rsidRDefault="006F47EA" w:rsidP="006F47EA">
      <w:pPr>
        <w:jc w:val="both"/>
        <w:rPr>
          <w:b/>
          <w:sz w:val="28"/>
          <w:szCs w:val="28"/>
        </w:rPr>
      </w:pPr>
    </w:p>
    <w:p w:rsidR="006F47EA" w:rsidRDefault="006F47EA" w:rsidP="006F47EA">
      <w:pPr>
        <w:jc w:val="both"/>
        <w:rPr>
          <w:b/>
          <w:sz w:val="28"/>
          <w:szCs w:val="28"/>
        </w:rPr>
      </w:pPr>
    </w:p>
    <w:p w:rsidR="006F47EA" w:rsidRDefault="006F47EA" w:rsidP="006F47EA">
      <w:pPr>
        <w:jc w:val="both"/>
        <w:rPr>
          <w:b/>
          <w:sz w:val="28"/>
          <w:szCs w:val="28"/>
        </w:rPr>
      </w:pPr>
    </w:p>
    <w:p w:rsidR="006F47EA" w:rsidRDefault="006F47EA" w:rsidP="006F47EA">
      <w:pPr>
        <w:jc w:val="both"/>
        <w:rPr>
          <w:b/>
          <w:sz w:val="28"/>
          <w:szCs w:val="28"/>
        </w:rPr>
      </w:pPr>
    </w:p>
    <w:p w:rsidR="006F47EA" w:rsidRPr="000C75CD" w:rsidRDefault="006F47EA" w:rsidP="006F47EA">
      <w:pPr>
        <w:spacing w:after="0"/>
        <w:rPr>
          <w:rFonts w:ascii="Times New Roman" w:hAnsi="Times New Roman" w:cs="Times New Roman"/>
          <w:sz w:val="28"/>
          <w:szCs w:val="28"/>
        </w:rPr>
      </w:pPr>
      <w:r>
        <w:rPr>
          <w:b/>
          <w:sz w:val="28"/>
          <w:szCs w:val="28"/>
        </w:rPr>
        <w:t xml:space="preserve">                                                                  </w:t>
      </w:r>
      <w:r w:rsidRPr="000C75CD">
        <w:rPr>
          <w:rFonts w:ascii="Times New Roman" w:hAnsi="Times New Roman" w:cs="Times New Roman"/>
          <w:sz w:val="28"/>
          <w:szCs w:val="28"/>
        </w:rPr>
        <w:t xml:space="preserve">Автор: Мороз Андрей Андреевич                                                          </w:t>
      </w:r>
    </w:p>
    <w:p w:rsidR="006F47EA" w:rsidRPr="000C75CD" w:rsidRDefault="006F47EA" w:rsidP="006F47EA">
      <w:pPr>
        <w:spacing w:after="0"/>
        <w:rPr>
          <w:rFonts w:ascii="Times New Roman" w:hAnsi="Times New Roman" w:cs="Times New Roman"/>
          <w:sz w:val="28"/>
          <w:szCs w:val="28"/>
        </w:rPr>
      </w:pPr>
      <w:r w:rsidRPr="000C75CD">
        <w:rPr>
          <w:rFonts w:ascii="Times New Roman" w:hAnsi="Times New Roman" w:cs="Times New Roman"/>
          <w:sz w:val="28"/>
          <w:szCs w:val="28"/>
        </w:rPr>
        <w:t xml:space="preserve">                                                            ученик 10 класса  </w:t>
      </w:r>
    </w:p>
    <w:p w:rsidR="006F47EA" w:rsidRPr="000C75CD" w:rsidRDefault="006F47EA" w:rsidP="006F47EA">
      <w:pPr>
        <w:spacing w:after="0"/>
        <w:rPr>
          <w:rFonts w:ascii="Times New Roman" w:hAnsi="Times New Roman" w:cs="Times New Roman"/>
          <w:sz w:val="28"/>
          <w:szCs w:val="28"/>
        </w:rPr>
      </w:pPr>
      <w:r w:rsidRPr="000C75CD">
        <w:rPr>
          <w:rFonts w:ascii="Times New Roman" w:hAnsi="Times New Roman" w:cs="Times New Roman"/>
          <w:sz w:val="28"/>
          <w:szCs w:val="28"/>
        </w:rPr>
        <w:t xml:space="preserve">                                                            МБОУ СОШ №1 пос. Братского</w:t>
      </w:r>
    </w:p>
    <w:p w:rsidR="006F47EA" w:rsidRPr="000C75CD" w:rsidRDefault="006F47EA" w:rsidP="006F47EA">
      <w:pPr>
        <w:spacing w:after="0"/>
        <w:rPr>
          <w:rFonts w:ascii="Times New Roman" w:hAnsi="Times New Roman" w:cs="Times New Roman"/>
          <w:sz w:val="28"/>
          <w:szCs w:val="28"/>
        </w:rPr>
      </w:pPr>
      <w:r w:rsidRPr="000C75CD">
        <w:rPr>
          <w:rFonts w:ascii="Times New Roman" w:hAnsi="Times New Roman" w:cs="Times New Roman"/>
          <w:sz w:val="28"/>
          <w:szCs w:val="28"/>
        </w:rPr>
        <w:t xml:space="preserve">                                                            Руководитель: Никонова Светлана Ивановна                                                                               </w:t>
      </w:r>
    </w:p>
    <w:p w:rsidR="006F47EA" w:rsidRDefault="006F47EA" w:rsidP="006F47EA">
      <w:pPr>
        <w:spacing w:after="0"/>
        <w:jc w:val="both"/>
        <w:rPr>
          <w:sz w:val="28"/>
          <w:szCs w:val="28"/>
        </w:rPr>
      </w:pPr>
    </w:p>
    <w:p w:rsidR="00C514C4" w:rsidRDefault="00C514C4" w:rsidP="00C514C4">
      <w:pPr>
        <w:pStyle w:val="2"/>
        <w:spacing w:before="0" w:beforeAutospacing="0" w:after="0" w:afterAutospacing="0" w:line="288" w:lineRule="auto"/>
        <w:jc w:val="center"/>
        <w:rPr>
          <w:sz w:val="28"/>
          <w:szCs w:val="28"/>
        </w:rPr>
      </w:pPr>
      <w:r w:rsidRPr="00CF1801">
        <w:rPr>
          <w:sz w:val="28"/>
          <w:szCs w:val="28"/>
        </w:rPr>
        <w:lastRenderedPageBreak/>
        <w:t>Содержание</w:t>
      </w:r>
    </w:p>
    <w:p w:rsidR="00C514C4" w:rsidRPr="00CF1801" w:rsidRDefault="00C514C4" w:rsidP="00C514C4">
      <w:pPr>
        <w:pStyle w:val="2"/>
        <w:spacing w:before="0" w:beforeAutospacing="0" w:after="0" w:afterAutospacing="0" w:line="288" w:lineRule="auto"/>
        <w:jc w:val="center"/>
        <w:rPr>
          <w:sz w:val="28"/>
          <w:szCs w:val="28"/>
        </w:rPr>
      </w:pPr>
    </w:p>
    <w:p w:rsidR="00C514C4" w:rsidRPr="005C4637" w:rsidRDefault="00C514C4" w:rsidP="00C514C4">
      <w:pPr>
        <w:pStyle w:val="a3"/>
        <w:spacing w:before="0" w:beforeAutospacing="0" w:after="0" w:afterAutospacing="0" w:line="288" w:lineRule="auto"/>
        <w:ind w:firstLine="567"/>
        <w:rPr>
          <w:szCs w:val="28"/>
        </w:rPr>
      </w:pPr>
      <w:r w:rsidRPr="00611CAC">
        <w:rPr>
          <w:b/>
          <w:sz w:val="28"/>
          <w:szCs w:val="28"/>
        </w:rPr>
        <w:t xml:space="preserve">Введение </w:t>
      </w:r>
      <w:r w:rsidRPr="00940EDF">
        <w:rPr>
          <w:sz w:val="28"/>
          <w:szCs w:val="28"/>
        </w:rPr>
        <w:t>…</w:t>
      </w:r>
      <w:r>
        <w:rPr>
          <w:szCs w:val="28"/>
        </w:rPr>
        <w:t>……………………………………………………………………….</w:t>
      </w:r>
      <w:r w:rsidRPr="005C4637">
        <w:rPr>
          <w:szCs w:val="28"/>
        </w:rPr>
        <w:br/>
      </w:r>
    </w:p>
    <w:p w:rsidR="008C6FA4" w:rsidRPr="00FF260D" w:rsidRDefault="009F7A7F" w:rsidP="009F7A7F">
      <w:pPr>
        <w:pStyle w:val="a3"/>
        <w:spacing w:before="0" w:beforeAutospacing="0" w:after="0" w:afterAutospacing="0" w:line="288" w:lineRule="auto"/>
        <w:ind w:firstLine="567"/>
        <w:rPr>
          <w:sz w:val="28"/>
          <w:szCs w:val="28"/>
        </w:rPr>
      </w:pPr>
      <w:r>
        <w:rPr>
          <w:b/>
          <w:sz w:val="28"/>
          <w:szCs w:val="28"/>
        </w:rPr>
        <w:t>Основная часть</w:t>
      </w:r>
      <w:r w:rsidR="00940EDF" w:rsidRPr="00940EDF">
        <w:rPr>
          <w:sz w:val="28"/>
          <w:szCs w:val="28"/>
        </w:rPr>
        <w:t>…………………………………………………………</w:t>
      </w:r>
      <w:r w:rsidR="00C514C4" w:rsidRPr="00940EDF">
        <w:rPr>
          <w:sz w:val="28"/>
          <w:szCs w:val="28"/>
        </w:rPr>
        <w:br/>
      </w:r>
      <w:r w:rsidRPr="00FF260D">
        <w:rPr>
          <w:sz w:val="28"/>
          <w:szCs w:val="28"/>
        </w:rPr>
        <w:t xml:space="preserve">1. </w:t>
      </w:r>
      <w:r w:rsidR="008C6FA4" w:rsidRPr="00FF260D">
        <w:rPr>
          <w:color w:val="000000" w:themeColor="text1"/>
          <w:sz w:val="28"/>
          <w:szCs w:val="28"/>
        </w:rPr>
        <w:t>Ушедшие в историю Великой Отечественной войны</w:t>
      </w:r>
      <w:r w:rsidR="008C6FA4" w:rsidRPr="00FF260D">
        <w:rPr>
          <w:sz w:val="28"/>
          <w:szCs w:val="28"/>
        </w:rPr>
        <w:t xml:space="preserve"> </w:t>
      </w:r>
    </w:p>
    <w:p w:rsidR="00C514C4" w:rsidRPr="00B63A78" w:rsidRDefault="009F7A7F" w:rsidP="00FF260D">
      <w:pPr>
        <w:pStyle w:val="a3"/>
        <w:spacing w:before="0" w:beforeAutospacing="0" w:after="0" w:afterAutospacing="0" w:line="288" w:lineRule="auto"/>
        <w:rPr>
          <w:sz w:val="28"/>
          <w:szCs w:val="28"/>
        </w:rPr>
      </w:pPr>
      <w:r w:rsidRPr="00FF260D">
        <w:rPr>
          <w:sz w:val="28"/>
          <w:szCs w:val="28"/>
        </w:rPr>
        <w:t xml:space="preserve">2. </w:t>
      </w:r>
      <w:r w:rsidR="008C6FA4" w:rsidRPr="00FF260D">
        <w:rPr>
          <w:sz w:val="28"/>
          <w:szCs w:val="28"/>
        </w:rPr>
        <w:t>Юные  герои большой войны</w:t>
      </w:r>
      <w:r w:rsidR="008C6FA4" w:rsidRPr="00B63A78">
        <w:rPr>
          <w:sz w:val="28"/>
          <w:szCs w:val="28"/>
        </w:rPr>
        <w:t xml:space="preserve"> </w:t>
      </w:r>
      <w:r w:rsidR="00C514C4" w:rsidRPr="00B63A78">
        <w:rPr>
          <w:sz w:val="28"/>
          <w:szCs w:val="28"/>
        </w:rPr>
        <w:br/>
      </w:r>
    </w:p>
    <w:p w:rsidR="00C514C4" w:rsidRDefault="00C514C4" w:rsidP="00C514C4">
      <w:pPr>
        <w:pStyle w:val="a3"/>
        <w:spacing w:before="0" w:beforeAutospacing="0" w:after="0" w:afterAutospacing="0" w:line="288" w:lineRule="auto"/>
        <w:ind w:firstLine="567"/>
        <w:rPr>
          <w:szCs w:val="28"/>
        </w:rPr>
      </w:pPr>
      <w:r w:rsidRPr="00611CAC">
        <w:rPr>
          <w:b/>
          <w:sz w:val="28"/>
          <w:szCs w:val="28"/>
        </w:rPr>
        <w:t>Заключение</w:t>
      </w:r>
      <w:r w:rsidRPr="00611CAC">
        <w:rPr>
          <w:b/>
          <w:szCs w:val="28"/>
        </w:rPr>
        <w:t>…</w:t>
      </w:r>
      <w:r w:rsidRPr="005C4637">
        <w:rPr>
          <w:szCs w:val="28"/>
        </w:rPr>
        <w:t>……………………………………………………………………</w:t>
      </w:r>
      <w:r w:rsidR="00B63A78">
        <w:rPr>
          <w:szCs w:val="28"/>
        </w:rPr>
        <w:t>…</w:t>
      </w:r>
    </w:p>
    <w:p w:rsidR="00C514C4" w:rsidRDefault="00C514C4" w:rsidP="00C514C4">
      <w:pPr>
        <w:pStyle w:val="a3"/>
        <w:spacing w:before="0" w:beforeAutospacing="0" w:after="0" w:afterAutospacing="0" w:line="288" w:lineRule="auto"/>
        <w:ind w:firstLine="567"/>
        <w:rPr>
          <w:szCs w:val="28"/>
        </w:rPr>
      </w:pPr>
    </w:p>
    <w:p w:rsidR="00C514C4" w:rsidRDefault="00C514C4" w:rsidP="00C514C4">
      <w:pPr>
        <w:pStyle w:val="a3"/>
        <w:spacing w:before="0" w:beforeAutospacing="0" w:after="0" w:afterAutospacing="0" w:line="288" w:lineRule="auto"/>
        <w:ind w:firstLine="567"/>
      </w:pPr>
      <w:r w:rsidRPr="004D4F0E">
        <w:rPr>
          <w:b/>
          <w:sz w:val="28"/>
          <w:szCs w:val="28"/>
        </w:rPr>
        <w:t>Список используемой литератур</w:t>
      </w:r>
      <w:r>
        <w:rPr>
          <w:b/>
          <w:sz w:val="28"/>
          <w:szCs w:val="28"/>
        </w:rPr>
        <w:t>ы</w:t>
      </w:r>
      <w:r>
        <w:rPr>
          <w:sz w:val="28"/>
          <w:szCs w:val="28"/>
        </w:rPr>
        <w:t>…………………………………</w:t>
      </w:r>
      <w:r w:rsidR="00B63A78">
        <w:rPr>
          <w:sz w:val="28"/>
          <w:szCs w:val="28"/>
        </w:rPr>
        <w:t>…</w:t>
      </w:r>
    </w:p>
    <w:p w:rsidR="00C514C4" w:rsidRDefault="00C514C4" w:rsidP="00C514C4">
      <w:pPr>
        <w:pStyle w:val="a3"/>
        <w:spacing w:before="0" w:beforeAutospacing="0" w:after="0" w:afterAutospacing="0" w:line="288" w:lineRule="auto"/>
        <w:ind w:firstLine="567"/>
      </w:pPr>
    </w:p>
    <w:p w:rsidR="00C514C4" w:rsidRPr="005C4637" w:rsidRDefault="00C514C4" w:rsidP="00C514C4">
      <w:pPr>
        <w:pStyle w:val="2"/>
        <w:spacing w:before="0" w:beforeAutospacing="0" w:after="0" w:afterAutospacing="0" w:line="288" w:lineRule="auto"/>
        <w:ind w:firstLine="567"/>
        <w:rPr>
          <w:sz w:val="24"/>
        </w:rPr>
      </w:pPr>
    </w:p>
    <w:p w:rsidR="00C514C4" w:rsidRDefault="00C514C4" w:rsidP="0016672F">
      <w:pPr>
        <w:jc w:val="center"/>
        <w:rPr>
          <w:rFonts w:ascii="Times New Roman" w:hAnsi="Times New Roman" w:cs="Times New Roman"/>
          <w:b/>
          <w:sz w:val="28"/>
          <w:szCs w:val="28"/>
        </w:rPr>
      </w:pPr>
    </w:p>
    <w:p w:rsidR="00C514C4" w:rsidRDefault="00C514C4" w:rsidP="0016672F">
      <w:pPr>
        <w:jc w:val="center"/>
        <w:rPr>
          <w:rFonts w:ascii="Times New Roman" w:hAnsi="Times New Roman" w:cs="Times New Roman"/>
          <w:b/>
          <w:sz w:val="28"/>
          <w:szCs w:val="28"/>
        </w:rPr>
      </w:pPr>
    </w:p>
    <w:p w:rsidR="0016672F" w:rsidRPr="00821A7A" w:rsidRDefault="0016672F" w:rsidP="0016672F">
      <w:pPr>
        <w:rPr>
          <w:rFonts w:ascii="Times New Roman" w:hAnsi="Times New Roman" w:cs="Times New Roman"/>
          <w:sz w:val="28"/>
          <w:szCs w:val="28"/>
        </w:rPr>
      </w:pPr>
    </w:p>
    <w:p w:rsidR="0016672F" w:rsidRPr="00821A7A" w:rsidRDefault="0016672F" w:rsidP="0016672F">
      <w:pPr>
        <w:rPr>
          <w:rFonts w:ascii="Times New Roman" w:hAnsi="Times New Roman" w:cs="Times New Roman"/>
          <w:sz w:val="28"/>
          <w:szCs w:val="28"/>
        </w:rPr>
      </w:pPr>
    </w:p>
    <w:p w:rsidR="0016672F" w:rsidRPr="00821A7A" w:rsidRDefault="0016672F" w:rsidP="0016672F">
      <w:pPr>
        <w:rPr>
          <w:rFonts w:ascii="Times New Roman" w:hAnsi="Times New Roman" w:cs="Times New Roman"/>
          <w:sz w:val="28"/>
          <w:szCs w:val="28"/>
        </w:rPr>
      </w:pPr>
    </w:p>
    <w:p w:rsidR="0016672F" w:rsidRPr="00821A7A" w:rsidRDefault="0016672F" w:rsidP="0016672F">
      <w:pPr>
        <w:rPr>
          <w:rFonts w:ascii="Times New Roman" w:hAnsi="Times New Roman" w:cs="Times New Roman"/>
          <w:sz w:val="28"/>
          <w:szCs w:val="28"/>
        </w:rPr>
      </w:pPr>
    </w:p>
    <w:p w:rsidR="0016672F" w:rsidRPr="00821A7A" w:rsidRDefault="0016672F" w:rsidP="0016672F">
      <w:pPr>
        <w:rPr>
          <w:rFonts w:ascii="Times New Roman" w:hAnsi="Times New Roman" w:cs="Times New Roman"/>
          <w:sz w:val="28"/>
          <w:szCs w:val="28"/>
        </w:rPr>
      </w:pPr>
    </w:p>
    <w:p w:rsidR="0016672F" w:rsidRPr="00821A7A" w:rsidRDefault="0016672F" w:rsidP="0016672F">
      <w:pPr>
        <w:rPr>
          <w:rFonts w:ascii="Times New Roman" w:hAnsi="Times New Roman" w:cs="Times New Roman"/>
          <w:sz w:val="28"/>
          <w:szCs w:val="28"/>
        </w:rPr>
      </w:pPr>
    </w:p>
    <w:p w:rsidR="0016672F" w:rsidRDefault="0016672F" w:rsidP="0016672F">
      <w:pPr>
        <w:rPr>
          <w:rFonts w:ascii="Times New Roman" w:hAnsi="Times New Roman" w:cs="Times New Roman"/>
          <w:sz w:val="28"/>
          <w:szCs w:val="28"/>
        </w:rPr>
      </w:pPr>
    </w:p>
    <w:p w:rsidR="0016672F" w:rsidRDefault="0016672F" w:rsidP="0016672F">
      <w:pPr>
        <w:jc w:val="center"/>
        <w:rPr>
          <w:rFonts w:ascii="Times New Roman" w:hAnsi="Times New Roman" w:cs="Times New Roman"/>
          <w:b/>
          <w:sz w:val="28"/>
          <w:szCs w:val="28"/>
        </w:rPr>
      </w:pPr>
    </w:p>
    <w:p w:rsidR="0016672F" w:rsidRDefault="0016672F" w:rsidP="0016672F">
      <w:pPr>
        <w:jc w:val="center"/>
        <w:rPr>
          <w:rFonts w:ascii="Times New Roman" w:hAnsi="Times New Roman" w:cs="Times New Roman"/>
          <w:b/>
          <w:sz w:val="28"/>
          <w:szCs w:val="28"/>
        </w:rPr>
      </w:pPr>
    </w:p>
    <w:p w:rsidR="0016672F" w:rsidRDefault="0016672F" w:rsidP="0016672F">
      <w:pPr>
        <w:jc w:val="center"/>
        <w:rPr>
          <w:rFonts w:ascii="Times New Roman" w:hAnsi="Times New Roman" w:cs="Times New Roman"/>
          <w:b/>
          <w:sz w:val="28"/>
          <w:szCs w:val="28"/>
        </w:rPr>
      </w:pPr>
    </w:p>
    <w:p w:rsidR="00A008D3" w:rsidRDefault="00A008D3" w:rsidP="0016672F">
      <w:pPr>
        <w:jc w:val="center"/>
        <w:rPr>
          <w:rFonts w:ascii="Times New Roman" w:hAnsi="Times New Roman" w:cs="Times New Roman"/>
          <w:b/>
          <w:sz w:val="28"/>
          <w:szCs w:val="28"/>
        </w:rPr>
      </w:pPr>
    </w:p>
    <w:p w:rsidR="00A008D3" w:rsidRDefault="00A008D3" w:rsidP="0016672F">
      <w:pPr>
        <w:jc w:val="center"/>
        <w:rPr>
          <w:rFonts w:ascii="Times New Roman" w:hAnsi="Times New Roman" w:cs="Times New Roman"/>
          <w:b/>
          <w:sz w:val="28"/>
          <w:szCs w:val="28"/>
        </w:rPr>
      </w:pPr>
    </w:p>
    <w:p w:rsidR="009F7A7F" w:rsidRDefault="009F7A7F" w:rsidP="0016672F">
      <w:pPr>
        <w:jc w:val="center"/>
        <w:rPr>
          <w:rFonts w:ascii="Times New Roman" w:hAnsi="Times New Roman" w:cs="Times New Roman"/>
          <w:b/>
          <w:sz w:val="28"/>
          <w:szCs w:val="28"/>
        </w:rPr>
      </w:pPr>
    </w:p>
    <w:p w:rsidR="00FF260D" w:rsidRDefault="00FF260D" w:rsidP="00940EDF">
      <w:pPr>
        <w:spacing w:line="360" w:lineRule="auto"/>
        <w:jc w:val="center"/>
        <w:rPr>
          <w:rFonts w:ascii="Times New Roman" w:hAnsi="Times New Roman" w:cs="Times New Roman"/>
          <w:b/>
          <w:sz w:val="28"/>
          <w:szCs w:val="28"/>
        </w:rPr>
      </w:pPr>
    </w:p>
    <w:p w:rsidR="00FF260D" w:rsidRDefault="00FF260D" w:rsidP="00940EDF">
      <w:pPr>
        <w:spacing w:line="360" w:lineRule="auto"/>
        <w:jc w:val="center"/>
        <w:rPr>
          <w:rFonts w:ascii="Times New Roman" w:hAnsi="Times New Roman" w:cs="Times New Roman"/>
          <w:b/>
          <w:sz w:val="28"/>
          <w:szCs w:val="28"/>
        </w:rPr>
      </w:pPr>
    </w:p>
    <w:p w:rsidR="0016672F" w:rsidRDefault="00A008D3" w:rsidP="00940EDF">
      <w:pPr>
        <w:spacing w:line="360" w:lineRule="auto"/>
        <w:jc w:val="center"/>
        <w:rPr>
          <w:rFonts w:ascii="Times New Roman" w:hAnsi="Times New Roman" w:cs="Times New Roman"/>
          <w:b/>
          <w:sz w:val="28"/>
          <w:szCs w:val="28"/>
        </w:rPr>
      </w:pPr>
      <w:r w:rsidRPr="00940EDF">
        <w:rPr>
          <w:rFonts w:ascii="Times New Roman" w:hAnsi="Times New Roman" w:cs="Times New Roman"/>
          <w:b/>
          <w:sz w:val="28"/>
          <w:szCs w:val="28"/>
        </w:rPr>
        <w:lastRenderedPageBreak/>
        <w:t>Введение.</w:t>
      </w:r>
    </w:p>
    <w:p w:rsidR="00F6677B" w:rsidRPr="00CE1165" w:rsidRDefault="00BC6EC6" w:rsidP="0041457D">
      <w:pPr>
        <w:shd w:val="clear" w:color="auto" w:fill="FFFFFF"/>
        <w:spacing w:after="0" w:line="360" w:lineRule="auto"/>
        <w:textAlignment w:val="baseline"/>
        <w:rPr>
          <w:rFonts w:ascii="Times New Roman" w:eastAsia="Times New Roman" w:hAnsi="Times New Roman" w:cs="Times New Roman"/>
          <w:sz w:val="28"/>
          <w:szCs w:val="28"/>
        </w:rPr>
      </w:pPr>
      <w:r w:rsidRPr="00727CD3">
        <w:rPr>
          <w:rFonts w:ascii="Arial" w:eastAsia="Times New Roman" w:hAnsi="Arial" w:cs="Arial"/>
          <w:sz w:val="28"/>
          <w:szCs w:val="28"/>
        </w:rPr>
        <w:t xml:space="preserve">        </w:t>
      </w:r>
      <w:r w:rsidR="00F6677B" w:rsidRPr="009B0C06">
        <w:rPr>
          <w:rFonts w:ascii="ff5" w:eastAsia="Times New Roman" w:hAnsi="ff5" w:cs="Times New Roman"/>
          <w:color w:val="000000"/>
          <w:sz w:val="28"/>
          <w:szCs w:val="28"/>
        </w:rPr>
        <w:t xml:space="preserve"> </w:t>
      </w:r>
      <w:r w:rsidR="00F6677B" w:rsidRPr="00CE1165">
        <w:rPr>
          <w:rFonts w:ascii="Times New Roman" w:eastAsia="Times New Roman" w:hAnsi="Times New Roman" w:cs="Times New Roman"/>
          <w:sz w:val="28"/>
          <w:szCs w:val="28"/>
        </w:rPr>
        <w:t xml:space="preserve">Для нас, как и для каждого нормального человека, кажется совершенно естественным отвращение к любому насилию, войне и разного рода террористическим актам. Больше всего ужасно, когда мишенью зла становятся дети,  самые чистые существа на земле. О минувшей войне можно говорить по-разному: скорбно и торжествующе, с любопытством школьника и бесстрастием ученого. Но тема детей на войне вызывает однозначное чувство – острую душевную боль. </w:t>
      </w:r>
    </w:p>
    <w:p w:rsidR="00F6677B" w:rsidRPr="00CE1165" w:rsidRDefault="00F6677B" w:rsidP="0041457D">
      <w:pPr>
        <w:spacing w:line="360" w:lineRule="auto"/>
        <w:ind w:firstLine="708"/>
        <w:rPr>
          <w:rFonts w:ascii="Times New Roman" w:eastAsia="Times New Roman" w:hAnsi="Times New Roman" w:cs="Times New Roman"/>
          <w:sz w:val="28"/>
          <w:szCs w:val="28"/>
        </w:rPr>
      </w:pPr>
      <w:r w:rsidRPr="00CE1165">
        <w:rPr>
          <w:rFonts w:ascii="Times New Roman" w:eastAsia="Times New Roman" w:hAnsi="Times New Roman" w:cs="Times New Roman"/>
          <w:color w:val="000000"/>
          <w:sz w:val="28"/>
          <w:szCs w:val="28"/>
        </w:rPr>
        <w:t xml:space="preserve"> </w:t>
      </w:r>
      <w:r w:rsidRPr="00CE1165">
        <w:rPr>
          <w:rFonts w:ascii="Times New Roman" w:eastAsia="Times New Roman" w:hAnsi="Times New Roman" w:cs="Times New Roman"/>
          <w:sz w:val="28"/>
          <w:szCs w:val="28"/>
        </w:rPr>
        <w:t xml:space="preserve">У детей войны разные судьбы, но всех их объединяет общая трагедия, невосполнимая потеря прекрасного мира детства. Не в срок повзрослевшие, не по годам мудрые и невероятно стойкие маленькие герои противостояли войне. Их патриотизм во время Великой Отечественной войны, трудовые подвиги и отчаянная храбрость навсегда останутся в памяти нашего народа. </w:t>
      </w:r>
    </w:p>
    <w:p w:rsidR="00F6677B" w:rsidRPr="00CE1165" w:rsidRDefault="00F6677B" w:rsidP="0041457D">
      <w:pPr>
        <w:spacing w:line="360" w:lineRule="auto"/>
        <w:ind w:firstLine="540"/>
        <w:rPr>
          <w:rFonts w:ascii="Times New Roman" w:eastAsia="Times New Roman" w:hAnsi="Times New Roman" w:cs="Times New Roman"/>
          <w:sz w:val="28"/>
          <w:szCs w:val="28"/>
        </w:rPr>
      </w:pPr>
      <w:r w:rsidRPr="00CE1165">
        <w:rPr>
          <w:rFonts w:ascii="Times New Roman" w:eastAsia="Times New Roman" w:hAnsi="Times New Roman" w:cs="Times New Roman"/>
          <w:sz w:val="28"/>
          <w:szCs w:val="28"/>
        </w:rPr>
        <w:t xml:space="preserve"> А ведь детство – самая счастливая пора в жизни каждого ребенка. Но так случилось, что многие дети не видели этой поры. У них не было детства. Они уже в свои 8-12 лет совершали подвиги наравне со взрослыми. Не детская это доля! Скитаться по лесам и поселкам, видеть врагов не в кино, а живыми, смотреть смерти  в лицо, брать в руки оружие и стрелять, мстить за родителей, братьев и сестер. Но так было!</w:t>
      </w:r>
    </w:p>
    <w:p w:rsidR="00BC6EC6" w:rsidRPr="00CE1165" w:rsidRDefault="00BC6EC6" w:rsidP="0041457D">
      <w:pPr>
        <w:spacing w:after="240" w:line="360" w:lineRule="auto"/>
        <w:rPr>
          <w:rFonts w:ascii="Times New Roman" w:eastAsia="Times New Roman" w:hAnsi="Times New Roman" w:cs="Times New Roman"/>
          <w:sz w:val="28"/>
          <w:szCs w:val="28"/>
        </w:rPr>
      </w:pPr>
      <w:r w:rsidRPr="00CE1165">
        <w:rPr>
          <w:rFonts w:ascii="Times New Roman" w:eastAsia="Times New Roman" w:hAnsi="Times New Roman" w:cs="Times New Roman"/>
          <w:sz w:val="28"/>
          <w:szCs w:val="28"/>
        </w:rPr>
        <w:t xml:space="preserve">               Данную тему ис</w:t>
      </w:r>
      <w:r w:rsidR="007E0014" w:rsidRPr="00CE1165">
        <w:rPr>
          <w:rFonts w:ascii="Times New Roman" w:eastAsia="Times New Roman" w:hAnsi="Times New Roman" w:cs="Times New Roman"/>
          <w:sz w:val="28"/>
          <w:szCs w:val="28"/>
        </w:rPr>
        <w:t xml:space="preserve">следовательской работы я выбрал </w:t>
      </w:r>
      <w:r w:rsidRPr="00CE1165">
        <w:rPr>
          <w:rFonts w:ascii="Times New Roman" w:eastAsia="Times New Roman" w:hAnsi="Times New Roman" w:cs="Times New Roman"/>
          <w:sz w:val="28"/>
          <w:szCs w:val="28"/>
        </w:rPr>
        <w:t xml:space="preserve"> потому, что она очень</w:t>
      </w:r>
      <w:r w:rsidR="007E0014" w:rsidRPr="00CE1165">
        <w:rPr>
          <w:rFonts w:ascii="Times New Roman" w:eastAsia="Times New Roman" w:hAnsi="Times New Roman" w:cs="Times New Roman"/>
          <w:sz w:val="28"/>
          <w:szCs w:val="28"/>
        </w:rPr>
        <w:t xml:space="preserve"> интересна для меня. Я прочитал </w:t>
      </w:r>
      <w:r w:rsidRPr="00CE1165">
        <w:rPr>
          <w:rFonts w:ascii="Times New Roman" w:eastAsia="Times New Roman" w:hAnsi="Times New Roman" w:cs="Times New Roman"/>
          <w:sz w:val="28"/>
          <w:szCs w:val="28"/>
        </w:rPr>
        <w:t xml:space="preserve"> много книг о</w:t>
      </w:r>
      <w:r w:rsidR="007E0014" w:rsidRPr="00CE1165">
        <w:rPr>
          <w:rFonts w:ascii="Times New Roman" w:eastAsia="Times New Roman" w:hAnsi="Times New Roman" w:cs="Times New Roman"/>
          <w:sz w:val="28"/>
          <w:szCs w:val="28"/>
        </w:rPr>
        <w:t xml:space="preserve"> юных участниках войны, смотрел </w:t>
      </w:r>
      <w:r w:rsidRPr="00CE1165">
        <w:rPr>
          <w:rFonts w:ascii="Times New Roman" w:eastAsia="Times New Roman" w:hAnsi="Times New Roman" w:cs="Times New Roman"/>
          <w:sz w:val="28"/>
          <w:szCs w:val="28"/>
        </w:rPr>
        <w:t xml:space="preserve"> к</w:t>
      </w:r>
      <w:r w:rsidR="007E0014" w:rsidRPr="00CE1165">
        <w:rPr>
          <w:rFonts w:ascii="Times New Roman" w:eastAsia="Times New Roman" w:hAnsi="Times New Roman" w:cs="Times New Roman"/>
          <w:sz w:val="28"/>
          <w:szCs w:val="28"/>
        </w:rPr>
        <w:t xml:space="preserve">инофильмы, слушал  рассказы </w:t>
      </w:r>
      <w:r w:rsidR="00CE1165" w:rsidRPr="00CE1165">
        <w:rPr>
          <w:rFonts w:ascii="Times New Roman" w:eastAsia="Times New Roman" w:hAnsi="Times New Roman" w:cs="Times New Roman"/>
          <w:sz w:val="28"/>
          <w:szCs w:val="28"/>
        </w:rPr>
        <w:t xml:space="preserve">о маленьких героях. </w:t>
      </w:r>
      <w:r w:rsidRPr="00CE1165">
        <w:rPr>
          <w:rFonts w:ascii="Times New Roman" w:eastAsia="Times New Roman" w:hAnsi="Times New Roman" w:cs="Times New Roman"/>
          <w:sz w:val="28"/>
          <w:szCs w:val="28"/>
        </w:rPr>
        <w:t>Считаю, что исследовательская работа должна содержать доказательства событ</w:t>
      </w:r>
      <w:r w:rsidR="00CE1165" w:rsidRPr="00CE1165">
        <w:rPr>
          <w:rFonts w:ascii="Times New Roman" w:eastAsia="Times New Roman" w:hAnsi="Times New Roman" w:cs="Times New Roman"/>
          <w:sz w:val="28"/>
          <w:szCs w:val="28"/>
        </w:rPr>
        <w:t xml:space="preserve">ий. В своей  работе я старался </w:t>
      </w:r>
      <w:r w:rsidRPr="00CE1165">
        <w:rPr>
          <w:rFonts w:ascii="Times New Roman" w:eastAsia="Times New Roman" w:hAnsi="Times New Roman" w:cs="Times New Roman"/>
          <w:sz w:val="28"/>
          <w:szCs w:val="28"/>
        </w:rPr>
        <w:t>выделить конкретные примеры, конкретных</w:t>
      </w:r>
      <w:r w:rsidR="00CE1165" w:rsidRPr="00CE1165">
        <w:rPr>
          <w:rFonts w:ascii="Times New Roman" w:eastAsia="Times New Roman" w:hAnsi="Times New Roman" w:cs="Times New Roman"/>
          <w:sz w:val="28"/>
          <w:szCs w:val="28"/>
        </w:rPr>
        <w:t xml:space="preserve"> </w:t>
      </w:r>
      <w:r w:rsidRPr="00CE1165">
        <w:rPr>
          <w:rFonts w:ascii="Times New Roman" w:eastAsia="Times New Roman" w:hAnsi="Times New Roman" w:cs="Times New Roman"/>
          <w:sz w:val="28"/>
          <w:szCs w:val="28"/>
        </w:rPr>
        <w:t xml:space="preserve"> героев</w:t>
      </w:r>
      <w:r w:rsidR="00CE1165" w:rsidRPr="00CE1165">
        <w:rPr>
          <w:rFonts w:ascii="Times New Roman" w:eastAsia="Times New Roman" w:hAnsi="Times New Roman" w:cs="Times New Roman"/>
          <w:sz w:val="28"/>
          <w:szCs w:val="28"/>
        </w:rPr>
        <w:t xml:space="preserve">. </w:t>
      </w:r>
      <w:r w:rsidRPr="00CE1165">
        <w:rPr>
          <w:rFonts w:ascii="Times New Roman" w:eastAsia="Times New Roman" w:hAnsi="Times New Roman" w:cs="Times New Roman"/>
          <w:sz w:val="28"/>
          <w:szCs w:val="28"/>
        </w:rPr>
        <w:t>Также</w:t>
      </w:r>
      <w:r w:rsidR="00CE1165" w:rsidRPr="00CE1165">
        <w:rPr>
          <w:rFonts w:ascii="Times New Roman" w:eastAsia="Times New Roman" w:hAnsi="Times New Roman" w:cs="Times New Roman"/>
          <w:sz w:val="28"/>
          <w:szCs w:val="28"/>
        </w:rPr>
        <w:t xml:space="preserve">, </w:t>
      </w:r>
      <w:r w:rsidR="00CE1165" w:rsidRPr="008C6FA4">
        <w:rPr>
          <w:rFonts w:ascii="Times New Roman" w:eastAsia="Times New Roman" w:hAnsi="Times New Roman" w:cs="Times New Roman"/>
          <w:b/>
          <w:sz w:val="28"/>
          <w:szCs w:val="28"/>
        </w:rPr>
        <w:t xml:space="preserve">хочу отметить, что я опирался </w:t>
      </w:r>
      <w:r w:rsidRPr="008C6FA4">
        <w:rPr>
          <w:rFonts w:ascii="Times New Roman" w:eastAsia="Times New Roman" w:hAnsi="Times New Roman" w:cs="Times New Roman"/>
          <w:b/>
          <w:sz w:val="28"/>
          <w:szCs w:val="28"/>
        </w:rPr>
        <w:t xml:space="preserve"> на менее известные примеры</w:t>
      </w:r>
      <w:r w:rsidRPr="00CE1165">
        <w:rPr>
          <w:rFonts w:ascii="Times New Roman" w:eastAsia="Times New Roman" w:hAnsi="Times New Roman" w:cs="Times New Roman"/>
          <w:sz w:val="28"/>
          <w:szCs w:val="28"/>
        </w:rPr>
        <w:t xml:space="preserve">, но за каждым таким событием стоит судьба человека, судьба мальчишки и девчонки, которые, подчас, жертвовали жизнью ради нас, ради будущего своей Родины. </w:t>
      </w:r>
    </w:p>
    <w:p w:rsidR="007E0014" w:rsidRDefault="00021507" w:rsidP="0041457D">
      <w:pPr>
        <w:tabs>
          <w:tab w:val="left" w:pos="916"/>
          <w:tab w:val="left" w:pos="1832"/>
          <w:tab w:val="left" w:pos="2748"/>
          <w:tab w:val="left" w:pos="3664"/>
          <w:tab w:val="left" w:pos="4580"/>
          <w:tab w:val="left" w:pos="5496"/>
          <w:tab w:val="left" w:pos="6412"/>
          <w:tab w:val="left" w:pos="9160"/>
          <w:tab w:val="left" w:pos="9356"/>
          <w:tab w:val="left" w:pos="10076"/>
          <w:tab w:val="left" w:pos="10992"/>
          <w:tab w:val="left" w:pos="11908"/>
          <w:tab w:val="left" w:pos="12824"/>
          <w:tab w:val="left" w:pos="13740"/>
          <w:tab w:val="left" w:pos="14656"/>
        </w:tabs>
        <w:spacing w:after="0" w:line="360" w:lineRule="auto"/>
        <w:rPr>
          <w:rFonts w:ascii="Times New Roman" w:hAnsi="Times New Roman" w:cs="Times New Roman"/>
          <w:color w:val="000000"/>
          <w:sz w:val="28"/>
          <w:szCs w:val="28"/>
        </w:rPr>
      </w:pPr>
      <w:r w:rsidRPr="00940EDF">
        <w:rPr>
          <w:rFonts w:ascii="Times New Roman" w:hAnsi="Times New Roman" w:cs="Times New Roman"/>
          <w:b/>
          <w:bCs/>
          <w:i/>
          <w:iCs/>
          <w:sz w:val="28"/>
          <w:szCs w:val="28"/>
        </w:rPr>
        <w:lastRenderedPageBreak/>
        <w:t xml:space="preserve">Актуальность данной темы: </w:t>
      </w:r>
      <w:r w:rsidR="00A970A6">
        <w:rPr>
          <w:rFonts w:ascii="Times New Roman" w:hAnsi="Times New Roman" w:cs="Times New Roman"/>
          <w:color w:val="000000"/>
          <w:sz w:val="28"/>
          <w:szCs w:val="28"/>
        </w:rPr>
        <w:t xml:space="preserve">тема </w:t>
      </w:r>
      <w:r w:rsidR="007E0014" w:rsidRPr="00E640CC">
        <w:rPr>
          <w:rFonts w:ascii="Times New Roman" w:hAnsi="Times New Roman" w:cs="Times New Roman"/>
          <w:color w:val="000000"/>
          <w:sz w:val="28"/>
          <w:szCs w:val="28"/>
        </w:rPr>
        <w:t xml:space="preserve"> посвящен</w:t>
      </w:r>
      <w:r w:rsidR="00A970A6">
        <w:rPr>
          <w:rFonts w:ascii="Times New Roman" w:hAnsi="Times New Roman" w:cs="Times New Roman"/>
          <w:color w:val="000000"/>
          <w:sz w:val="28"/>
          <w:szCs w:val="28"/>
        </w:rPr>
        <w:t>а</w:t>
      </w:r>
      <w:r w:rsidR="007E0014" w:rsidRPr="00E640CC">
        <w:rPr>
          <w:rFonts w:ascii="Times New Roman" w:hAnsi="Times New Roman" w:cs="Times New Roman"/>
          <w:color w:val="000000"/>
          <w:sz w:val="28"/>
          <w:szCs w:val="28"/>
        </w:rPr>
        <w:t xml:space="preserve"> детям войны, их жизни и героическому подвигу во время Великой Отечественной войны. Мы не должны забывать ужасы войны, смерть и страдания миллионов людей. Мы должны помнить, какой ценой завоевана наша Победа, о героизме и мужестве защитников Отечества, о их великой любви к своей Родине, об огромном сердце ее маленьких защитников, готовых отдать свою жизнь за свободу своей Отчизны. Поэтому данная тема является, без сомнения, актуальной. Знать исторические страницы своей страны, гордиться ратными подвигами своих сверстников, совершенных в годы тяжелых испытаний, хранить память и уважение к маленьким героям той далекой большой войны.</w:t>
      </w:r>
    </w:p>
    <w:p w:rsidR="00CE1165" w:rsidRDefault="00CE1165" w:rsidP="0041457D">
      <w:pPr>
        <w:tabs>
          <w:tab w:val="left" w:pos="916"/>
          <w:tab w:val="left" w:pos="1832"/>
          <w:tab w:val="left" w:pos="2748"/>
          <w:tab w:val="left" w:pos="3664"/>
          <w:tab w:val="left" w:pos="4580"/>
          <w:tab w:val="left" w:pos="5496"/>
          <w:tab w:val="left" w:pos="6412"/>
          <w:tab w:val="left" w:pos="9160"/>
          <w:tab w:val="left" w:pos="9356"/>
          <w:tab w:val="left" w:pos="10076"/>
          <w:tab w:val="left" w:pos="10992"/>
          <w:tab w:val="left" w:pos="11908"/>
          <w:tab w:val="left" w:pos="12824"/>
          <w:tab w:val="left" w:pos="13740"/>
          <w:tab w:val="left" w:pos="14656"/>
        </w:tabs>
        <w:spacing w:after="0" w:line="360" w:lineRule="auto"/>
        <w:rPr>
          <w:rFonts w:ascii="Times New Roman" w:hAnsi="Times New Roman" w:cs="Times New Roman"/>
          <w:color w:val="000000"/>
          <w:sz w:val="28"/>
          <w:szCs w:val="28"/>
        </w:rPr>
      </w:pPr>
    </w:p>
    <w:p w:rsidR="00021507" w:rsidRPr="00940EDF" w:rsidRDefault="00021507" w:rsidP="0041457D">
      <w:pPr>
        <w:spacing w:line="360" w:lineRule="auto"/>
        <w:rPr>
          <w:rFonts w:ascii="Times New Roman" w:hAnsi="Times New Roman" w:cs="Times New Roman"/>
          <w:sz w:val="28"/>
          <w:szCs w:val="28"/>
        </w:rPr>
      </w:pPr>
      <w:r w:rsidRPr="00940EDF">
        <w:rPr>
          <w:rFonts w:ascii="Times New Roman" w:hAnsi="Times New Roman" w:cs="Times New Roman"/>
          <w:b/>
          <w:sz w:val="28"/>
          <w:szCs w:val="28"/>
          <w:u w:val="single"/>
        </w:rPr>
        <w:t>Проблема:</w:t>
      </w:r>
      <w:r w:rsidRPr="00940EDF">
        <w:rPr>
          <w:rFonts w:ascii="Times New Roman" w:hAnsi="Times New Roman" w:cs="Times New Roman"/>
          <w:sz w:val="28"/>
          <w:szCs w:val="28"/>
        </w:rPr>
        <w:t xml:space="preserve"> Расширить и у</w:t>
      </w:r>
      <w:r w:rsidR="00A970A6">
        <w:rPr>
          <w:rFonts w:ascii="Times New Roman" w:hAnsi="Times New Roman" w:cs="Times New Roman"/>
          <w:sz w:val="28"/>
          <w:szCs w:val="28"/>
        </w:rPr>
        <w:t xml:space="preserve">глубить знания о роли детей </w:t>
      </w:r>
      <w:r w:rsidRPr="00940EDF">
        <w:rPr>
          <w:rFonts w:ascii="Times New Roman" w:hAnsi="Times New Roman" w:cs="Times New Roman"/>
          <w:sz w:val="28"/>
          <w:szCs w:val="28"/>
        </w:rPr>
        <w:t xml:space="preserve"> в ходе Великой Отечественной войны.</w:t>
      </w:r>
    </w:p>
    <w:p w:rsidR="00A970A6" w:rsidRPr="00A970A6" w:rsidRDefault="00021507" w:rsidP="0041457D">
      <w:pPr>
        <w:pStyle w:val="a3"/>
        <w:shd w:val="clear" w:color="auto" w:fill="FFFFF0"/>
        <w:spacing w:line="360" w:lineRule="auto"/>
        <w:jc w:val="both"/>
        <w:rPr>
          <w:color w:val="000000"/>
          <w:sz w:val="28"/>
          <w:szCs w:val="28"/>
        </w:rPr>
      </w:pPr>
      <w:r w:rsidRPr="00940EDF">
        <w:rPr>
          <w:b/>
          <w:sz w:val="28"/>
          <w:szCs w:val="28"/>
          <w:u w:val="single"/>
        </w:rPr>
        <w:t>Цель работы:</w:t>
      </w:r>
      <w:r w:rsidR="00A970A6">
        <w:rPr>
          <w:b/>
          <w:sz w:val="28"/>
          <w:szCs w:val="28"/>
          <w:u w:val="single"/>
        </w:rPr>
        <w:t xml:space="preserve"> </w:t>
      </w:r>
      <w:r w:rsidR="007943D5" w:rsidRPr="00E640CC">
        <w:rPr>
          <w:color w:val="000000"/>
          <w:sz w:val="28"/>
          <w:szCs w:val="28"/>
        </w:rPr>
        <w:t>Исследовать факты участия детей в событиях Великой Отечественной войны.</w:t>
      </w:r>
      <w:r w:rsidR="007943D5">
        <w:rPr>
          <w:color w:val="000000"/>
          <w:sz w:val="28"/>
          <w:szCs w:val="28"/>
        </w:rPr>
        <w:t xml:space="preserve"> </w:t>
      </w:r>
      <w:r w:rsidR="00A970A6" w:rsidRPr="00A970A6">
        <w:rPr>
          <w:color w:val="000000"/>
          <w:sz w:val="28"/>
          <w:szCs w:val="28"/>
        </w:rPr>
        <w:t>Расширения представления о победе защитников Отечества в Великой Отечественной войне.</w:t>
      </w:r>
    </w:p>
    <w:p w:rsidR="00021507" w:rsidRDefault="00C83A9B" w:rsidP="0041457D">
      <w:pPr>
        <w:spacing w:line="360" w:lineRule="auto"/>
        <w:ind w:firstLine="708"/>
        <w:rPr>
          <w:rFonts w:ascii="Times New Roman" w:hAnsi="Times New Roman" w:cs="Times New Roman"/>
          <w:b/>
          <w:sz w:val="28"/>
          <w:szCs w:val="28"/>
          <w:u w:val="single"/>
        </w:rPr>
      </w:pPr>
      <w:r>
        <w:rPr>
          <w:rFonts w:ascii="Times New Roman" w:hAnsi="Times New Roman" w:cs="Times New Roman"/>
          <w:sz w:val="28"/>
          <w:szCs w:val="28"/>
        </w:rPr>
        <w:t xml:space="preserve"> В соответствии с данной</w:t>
      </w:r>
      <w:r w:rsidR="00021507" w:rsidRPr="00940EDF">
        <w:rPr>
          <w:rFonts w:ascii="Times New Roman" w:hAnsi="Times New Roman" w:cs="Times New Roman"/>
          <w:sz w:val="28"/>
          <w:szCs w:val="28"/>
        </w:rPr>
        <w:t xml:space="preserve"> целью, мной были  поставлены следующие </w:t>
      </w:r>
      <w:r w:rsidR="00021507" w:rsidRPr="00940EDF">
        <w:rPr>
          <w:rFonts w:ascii="Times New Roman" w:hAnsi="Times New Roman" w:cs="Times New Roman"/>
          <w:b/>
          <w:sz w:val="28"/>
          <w:szCs w:val="28"/>
          <w:u w:val="single"/>
        </w:rPr>
        <w:t>задачи:</w:t>
      </w:r>
    </w:p>
    <w:p w:rsidR="007943D5" w:rsidRDefault="007943D5" w:rsidP="00A970A6">
      <w:pPr>
        <w:spacing w:line="360" w:lineRule="auto"/>
        <w:ind w:firstLine="708"/>
        <w:rPr>
          <w:rFonts w:ascii="Times New Roman" w:hAnsi="Times New Roman" w:cs="Times New Roman"/>
          <w:color w:val="000000"/>
          <w:sz w:val="28"/>
          <w:szCs w:val="28"/>
        </w:rPr>
      </w:pPr>
      <w:r w:rsidRPr="00E640CC">
        <w:rPr>
          <w:rFonts w:ascii="Times New Roman" w:hAnsi="Times New Roman" w:cs="Times New Roman"/>
          <w:color w:val="000000"/>
          <w:sz w:val="28"/>
          <w:szCs w:val="28"/>
        </w:rPr>
        <w:t xml:space="preserve">1. Расширить знания о жизни детей во время войны и о событиях Великой Отечественной войны. </w:t>
      </w:r>
    </w:p>
    <w:p w:rsidR="007943D5" w:rsidRDefault="007943D5" w:rsidP="00A970A6">
      <w:pPr>
        <w:spacing w:line="360" w:lineRule="auto"/>
        <w:ind w:firstLine="708"/>
        <w:rPr>
          <w:rFonts w:ascii="Times New Roman" w:hAnsi="Times New Roman" w:cs="Times New Roman"/>
          <w:color w:val="000000"/>
          <w:sz w:val="28"/>
          <w:szCs w:val="28"/>
        </w:rPr>
      </w:pPr>
      <w:r w:rsidRPr="00E640CC">
        <w:rPr>
          <w:rFonts w:ascii="Times New Roman" w:hAnsi="Times New Roman" w:cs="Times New Roman"/>
          <w:color w:val="000000"/>
          <w:sz w:val="28"/>
          <w:szCs w:val="28"/>
        </w:rPr>
        <w:t>2. Пробудить интерес к изучению страниц героического прошлого своей страны</w:t>
      </w:r>
      <w:r>
        <w:rPr>
          <w:rFonts w:ascii="Times New Roman" w:hAnsi="Times New Roman" w:cs="Times New Roman"/>
          <w:color w:val="000000"/>
          <w:sz w:val="28"/>
          <w:szCs w:val="28"/>
        </w:rPr>
        <w:t>.</w:t>
      </w:r>
    </w:p>
    <w:p w:rsidR="007943D5" w:rsidRPr="00940EDF" w:rsidRDefault="007943D5" w:rsidP="00A970A6">
      <w:pPr>
        <w:spacing w:line="360" w:lineRule="auto"/>
        <w:ind w:firstLine="708"/>
        <w:rPr>
          <w:rFonts w:ascii="Times New Roman" w:hAnsi="Times New Roman" w:cs="Times New Roman"/>
          <w:b/>
          <w:sz w:val="28"/>
          <w:szCs w:val="28"/>
          <w:u w:val="single"/>
        </w:rPr>
      </w:pPr>
      <w:r>
        <w:rPr>
          <w:rFonts w:ascii="Times New Roman" w:hAnsi="Times New Roman" w:cs="Times New Roman"/>
          <w:color w:val="000000"/>
          <w:sz w:val="28"/>
          <w:szCs w:val="28"/>
        </w:rPr>
        <w:t>3</w:t>
      </w:r>
      <w:r w:rsidRPr="00E640CC">
        <w:rPr>
          <w:rFonts w:ascii="Times New Roman" w:hAnsi="Times New Roman" w:cs="Times New Roman"/>
          <w:color w:val="000000"/>
          <w:sz w:val="28"/>
          <w:szCs w:val="28"/>
        </w:rPr>
        <w:t>. Познакомить учащихся класса и школы с тем, как жили и выживали маленькие герои той далекой войны.</w:t>
      </w:r>
    </w:p>
    <w:p w:rsidR="00DF1527" w:rsidRDefault="00DF1527" w:rsidP="00940EDF">
      <w:pPr>
        <w:pStyle w:val="2"/>
        <w:spacing w:before="0" w:beforeAutospacing="0" w:after="0" w:afterAutospacing="0" w:line="360" w:lineRule="auto"/>
        <w:ind w:firstLine="567"/>
        <w:jc w:val="center"/>
        <w:rPr>
          <w:sz w:val="28"/>
          <w:szCs w:val="28"/>
        </w:rPr>
      </w:pPr>
    </w:p>
    <w:p w:rsidR="00DF1527" w:rsidRDefault="00DF1527" w:rsidP="00940EDF">
      <w:pPr>
        <w:pStyle w:val="2"/>
        <w:spacing w:before="0" w:beforeAutospacing="0" w:after="0" w:afterAutospacing="0" w:line="360" w:lineRule="auto"/>
        <w:ind w:firstLine="567"/>
        <w:jc w:val="center"/>
        <w:rPr>
          <w:sz w:val="28"/>
          <w:szCs w:val="28"/>
        </w:rPr>
      </w:pPr>
    </w:p>
    <w:p w:rsidR="00DF1527" w:rsidRDefault="00DF1527" w:rsidP="00940EDF">
      <w:pPr>
        <w:pStyle w:val="2"/>
        <w:spacing w:before="0" w:beforeAutospacing="0" w:after="0" w:afterAutospacing="0" w:line="360" w:lineRule="auto"/>
        <w:ind w:firstLine="567"/>
        <w:jc w:val="center"/>
        <w:rPr>
          <w:sz w:val="28"/>
          <w:szCs w:val="28"/>
        </w:rPr>
      </w:pPr>
    </w:p>
    <w:p w:rsidR="009F7A7F" w:rsidRPr="00940EDF" w:rsidRDefault="009F7A7F" w:rsidP="00940EDF">
      <w:pPr>
        <w:pStyle w:val="2"/>
        <w:spacing w:before="0" w:beforeAutospacing="0" w:after="0" w:afterAutospacing="0" w:line="360" w:lineRule="auto"/>
        <w:ind w:firstLine="567"/>
        <w:jc w:val="center"/>
        <w:rPr>
          <w:sz w:val="28"/>
          <w:szCs w:val="28"/>
        </w:rPr>
      </w:pPr>
      <w:r w:rsidRPr="00940EDF">
        <w:rPr>
          <w:sz w:val="28"/>
          <w:szCs w:val="28"/>
        </w:rPr>
        <w:lastRenderedPageBreak/>
        <w:t>Основная часть</w:t>
      </w:r>
    </w:p>
    <w:p w:rsidR="008C6FA4" w:rsidRDefault="008C6FA4" w:rsidP="00FF260D">
      <w:pPr>
        <w:pStyle w:val="a3"/>
        <w:numPr>
          <w:ilvl w:val="0"/>
          <w:numId w:val="4"/>
        </w:numPr>
        <w:spacing w:before="0" w:beforeAutospacing="0" w:after="0" w:afterAutospacing="0" w:line="288" w:lineRule="auto"/>
        <w:jc w:val="center"/>
        <w:rPr>
          <w:b/>
          <w:sz w:val="28"/>
          <w:szCs w:val="28"/>
        </w:rPr>
      </w:pPr>
      <w:r w:rsidRPr="008C6FA4">
        <w:rPr>
          <w:b/>
          <w:color w:val="000000" w:themeColor="text1"/>
          <w:sz w:val="28"/>
          <w:szCs w:val="28"/>
        </w:rPr>
        <w:t>Ушедшие в историю Великой Отечественной войны</w:t>
      </w:r>
      <w:r w:rsidR="00FF260D">
        <w:rPr>
          <w:b/>
          <w:color w:val="000000" w:themeColor="text1"/>
          <w:sz w:val="28"/>
          <w:szCs w:val="28"/>
        </w:rPr>
        <w:t>.</w:t>
      </w:r>
    </w:p>
    <w:p w:rsidR="008C6FA4" w:rsidRPr="008C6FA4" w:rsidRDefault="008C6FA4" w:rsidP="00FF260D">
      <w:pPr>
        <w:pStyle w:val="a3"/>
        <w:spacing w:before="0" w:beforeAutospacing="0" w:after="0" w:afterAutospacing="0" w:line="288" w:lineRule="auto"/>
        <w:ind w:left="927"/>
        <w:jc w:val="center"/>
        <w:rPr>
          <w:b/>
          <w:sz w:val="28"/>
          <w:szCs w:val="28"/>
        </w:rPr>
      </w:pPr>
    </w:p>
    <w:p w:rsidR="007943D5" w:rsidRPr="0041457D" w:rsidRDefault="0041457D" w:rsidP="0041457D">
      <w:pPr>
        <w:tabs>
          <w:tab w:val="left" w:pos="916"/>
          <w:tab w:val="left" w:pos="1832"/>
          <w:tab w:val="left" w:pos="2748"/>
          <w:tab w:val="left" w:pos="3664"/>
          <w:tab w:val="left" w:pos="4580"/>
          <w:tab w:val="left" w:pos="5496"/>
          <w:tab w:val="left" w:pos="6412"/>
          <w:tab w:val="left" w:pos="9160"/>
          <w:tab w:val="left" w:pos="9356"/>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ab/>
      </w:r>
      <w:r w:rsidR="007943D5" w:rsidRPr="0041457D">
        <w:rPr>
          <w:rFonts w:ascii="Times New Roman" w:eastAsia="Times New Roman" w:hAnsi="Times New Roman" w:cs="Times New Roman"/>
          <w:color w:val="000000" w:themeColor="text1"/>
          <w:sz w:val="28"/>
          <w:szCs w:val="28"/>
        </w:rPr>
        <w:t>С первых же дней Великой Отечественной войны Советскому Союзу пришлось</w:t>
      </w:r>
      <w:r>
        <w:rPr>
          <w:rFonts w:ascii="Times New Roman" w:eastAsia="Times New Roman" w:hAnsi="Times New Roman" w:cs="Times New Roman"/>
          <w:color w:val="000000" w:themeColor="text1"/>
          <w:sz w:val="28"/>
          <w:szCs w:val="28"/>
        </w:rPr>
        <w:t xml:space="preserve"> </w:t>
      </w:r>
      <w:r w:rsidR="007943D5" w:rsidRPr="0041457D">
        <w:rPr>
          <w:rFonts w:ascii="Times New Roman" w:eastAsia="Times New Roman" w:hAnsi="Times New Roman" w:cs="Times New Roman"/>
          <w:color w:val="000000" w:themeColor="text1"/>
          <w:sz w:val="28"/>
          <w:szCs w:val="28"/>
        </w:rPr>
        <w:t>иметь дело с очень серьёзным противником, умеющим вести большую  современную</w:t>
      </w:r>
      <w:r w:rsidR="00887DA7" w:rsidRPr="0041457D">
        <w:rPr>
          <w:rFonts w:ascii="Times New Roman" w:eastAsia="Times New Roman" w:hAnsi="Times New Roman" w:cs="Times New Roman"/>
          <w:color w:val="000000" w:themeColor="text1"/>
          <w:sz w:val="28"/>
          <w:szCs w:val="28"/>
        </w:rPr>
        <w:t xml:space="preserve"> </w:t>
      </w:r>
      <w:r w:rsidR="007943D5" w:rsidRPr="0041457D">
        <w:rPr>
          <w:rFonts w:ascii="Times New Roman" w:eastAsia="Times New Roman" w:hAnsi="Times New Roman" w:cs="Times New Roman"/>
          <w:color w:val="000000" w:themeColor="text1"/>
          <w:sz w:val="28"/>
          <w:szCs w:val="28"/>
        </w:rPr>
        <w:t>войну.  Гитлеровские  механизированные  полчища,  не  считаясь  с  потерями,</w:t>
      </w:r>
      <w:r w:rsidR="00887DA7" w:rsidRPr="0041457D">
        <w:rPr>
          <w:rFonts w:ascii="Times New Roman" w:eastAsia="Times New Roman" w:hAnsi="Times New Roman" w:cs="Times New Roman"/>
          <w:color w:val="000000" w:themeColor="text1"/>
          <w:sz w:val="28"/>
          <w:szCs w:val="28"/>
        </w:rPr>
        <w:t xml:space="preserve"> </w:t>
      </w:r>
      <w:r w:rsidR="007943D5" w:rsidRPr="0041457D">
        <w:rPr>
          <w:rFonts w:ascii="Times New Roman" w:eastAsia="Times New Roman" w:hAnsi="Times New Roman" w:cs="Times New Roman"/>
          <w:color w:val="000000" w:themeColor="text1"/>
          <w:sz w:val="28"/>
          <w:szCs w:val="28"/>
        </w:rPr>
        <w:t>рвались вперёд и предавали огню и мечу всё, что встречалось на пути.</w:t>
      </w:r>
      <w:r w:rsidR="00887DA7" w:rsidRPr="0041457D">
        <w:rPr>
          <w:rFonts w:ascii="Times New Roman" w:eastAsia="Times New Roman" w:hAnsi="Times New Roman" w:cs="Times New Roman"/>
          <w:color w:val="000000" w:themeColor="text1"/>
          <w:sz w:val="28"/>
          <w:szCs w:val="28"/>
        </w:rPr>
        <w:t xml:space="preserve"> </w:t>
      </w:r>
      <w:r w:rsidR="007943D5" w:rsidRPr="0041457D">
        <w:rPr>
          <w:rFonts w:ascii="Times New Roman" w:eastAsia="Times New Roman" w:hAnsi="Times New Roman" w:cs="Times New Roman"/>
          <w:color w:val="000000" w:themeColor="text1"/>
          <w:sz w:val="28"/>
          <w:szCs w:val="28"/>
        </w:rPr>
        <w:t>Нужно было круто повернуть  всю  жизнь  и  сознание  советских  людей,</w:t>
      </w:r>
      <w:r>
        <w:rPr>
          <w:rFonts w:ascii="Times New Roman" w:eastAsia="Times New Roman" w:hAnsi="Times New Roman" w:cs="Times New Roman"/>
          <w:color w:val="000000" w:themeColor="text1"/>
          <w:sz w:val="28"/>
          <w:szCs w:val="28"/>
        </w:rPr>
        <w:t xml:space="preserve"> </w:t>
      </w:r>
      <w:r w:rsidR="007943D5" w:rsidRPr="0041457D">
        <w:rPr>
          <w:rFonts w:ascii="Times New Roman" w:eastAsia="Times New Roman" w:hAnsi="Times New Roman" w:cs="Times New Roman"/>
          <w:color w:val="000000" w:themeColor="text1"/>
          <w:sz w:val="28"/>
          <w:szCs w:val="28"/>
        </w:rPr>
        <w:t>морально и идейно организовать и мобилизовать их  на  тяжёлую и  длительную</w:t>
      </w:r>
      <w:r w:rsidR="00887DA7" w:rsidRPr="0041457D">
        <w:rPr>
          <w:rFonts w:ascii="Times New Roman" w:eastAsia="Times New Roman" w:hAnsi="Times New Roman" w:cs="Times New Roman"/>
          <w:color w:val="000000" w:themeColor="text1"/>
          <w:sz w:val="28"/>
          <w:szCs w:val="28"/>
        </w:rPr>
        <w:t xml:space="preserve"> </w:t>
      </w:r>
      <w:r w:rsidR="007943D5" w:rsidRPr="0041457D">
        <w:rPr>
          <w:rFonts w:ascii="Times New Roman" w:eastAsia="Times New Roman" w:hAnsi="Times New Roman" w:cs="Times New Roman"/>
          <w:color w:val="000000" w:themeColor="text1"/>
          <w:sz w:val="28"/>
          <w:szCs w:val="28"/>
        </w:rPr>
        <w:t>борьбу с фашистскими захватчиками.</w:t>
      </w:r>
      <w:r w:rsidR="00887DA7" w:rsidRPr="0041457D">
        <w:rPr>
          <w:rFonts w:ascii="Times New Roman" w:eastAsia="Times New Roman" w:hAnsi="Times New Roman" w:cs="Times New Roman"/>
          <w:color w:val="000000" w:themeColor="text1"/>
          <w:sz w:val="28"/>
          <w:szCs w:val="28"/>
        </w:rPr>
        <w:t xml:space="preserve"> </w:t>
      </w:r>
      <w:r w:rsidR="007943D5" w:rsidRPr="0041457D">
        <w:rPr>
          <w:rFonts w:ascii="Times New Roman" w:eastAsia="Times New Roman" w:hAnsi="Times New Roman" w:cs="Times New Roman"/>
          <w:color w:val="000000" w:themeColor="text1"/>
          <w:sz w:val="28"/>
          <w:szCs w:val="28"/>
        </w:rPr>
        <w:t>Все средства духовного воздействия на массы,  агитация  и  пропаганда,</w:t>
      </w:r>
      <w:r w:rsidR="00887DA7" w:rsidRPr="0041457D">
        <w:rPr>
          <w:rFonts w:ascii="Times New Roman" w:eastAsia="Times New Roman" w:hAnsi="Times New Roman" w:cs="Times New Roman"/>
          <w:color w:val="000000" w:themeColor="text1"/>
          <w:sz w:val="28"/>
          <w:szCs w:val="28"/>
        </w:rPr>
        <w:t xml:space="preserve"> </w:t>
      </w:r>
      <w:r w:rsidR="007943D5" w:rsidRPr="0041457D">
        <w:rPr>
          <w:rFonts w:ascii="Times New Roman" w:eastAsia="Times New Roman" w:hAnsi="Times New Roman" w:cs="Times New Roman"/>
          <w:color w:val="000000" w:themeColor="text1"/>
          <w:sz w:val="28"/>
          <w:szCs w:val="28"/>
        </w:rPr>
        <w:t>политико-массовая работа,  печать,  кино,  радио,  литература,  искусство  –использовались для разъяснения целей, характера и особенностей войны  против</w:t>
      </w:r>
      <w:r w:rsidR="00887DA7" w:rsidRPr="0041457D">
        <w:rPr>
          <w:rFonts w:ascii="Times New Roman" w:eastAsia="Times New Roman" w:hAnsi="Times New Roman" w:cs="Times New Roman"/>
          <w:color w:val="000000" w:themeColor="text1"/>
          <w:sz w:val="28"/>
          <w:szCs w:val="28"/>
        </w:rPr>
        <w:t xml:space="preserve"> </w:t>
      </w:r>
      <w:r w:rsidR="007943D5" w:rsidRPr="0041457D">
        <w:rPr>
          <w:rFonts w:ascii="Times New Roman" w:eastAsia="Times New Roman" w:hAnsi="Times New Roman" w:cs="Times New Roman"/>
          <w:color w:val="000000" w:themeColor="text1"/>
          <w:sz w:val="28"/>
          <w:szCs w:val="28"/>
        </w:rPr>
        <w:t>фашистской  Германии,  решения  военных  задач  в  тылу  и  на  фронте,  для</w:t>
      </w:r>
      <w:r w:rsidR="00887DA7" w:rsidRPr="0041457D">
        <w:rPr>
          <w:rFonts w:ascii="Times New Roman" w:eastAsia="Times New Roman" w:hAnsi="Times New Roman" w:cs="Times New Roman"/>
          <w:color w:val="000000" w:themeColor="text1"/>
          <w:sz w:val="28"/>
          <w:szCs w:val="28"/>
        </w:rPr>
        <w:t xml:space="preserve"> </w:t>
      </w:r>
      <w:r w:rsidR="007943D5" w:rsidRPr="0041457D">
        <w:rPr>
          <w:rFonts w:ascii="Times New Roman" w:eastAsia="Times New Roman" w:hAnsi="Times New Roman" w:cs="Times New Roman"/>
          <w:color w:val="000000" w:themeColor="text1"/>
          <w:sz w:val="28"/>
          <w:szCs w:val="28"/>
        </w:rPr>
        <w:t>достижения победы над врагом.</w:t>
      </w:r>
    </w:p>
    <w:p w:rsidR="00887DA7" w:rsidRPr="0041457D" w:rsidRDefault="00310A31" w:rsidP="0041457D">
      <w:pPr>
        <w:tabs>
          <w:tab w:val="left" w:pos="916"/>
          <w:tab w:val="left" w:pos="1832"/>
          <w:tab w:val="left" w:pos="2748"/>
          <w:tab w:val="left" w:pos="3664"/>
          <w:tab w:val="left" w:pos="4580"/>
          <w:tab w:val="left" w:pos="5496"/>
          <w:tab w:val="left" w:pos="6412"/>
          <w:tab w:val="left" w:pos="9160"/>
          <w:tab w:val="left" w:pos="9356"/>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ab/>
      </w:r>
      <w:r w:rsidR="007943D5" w:rsidRPr="0041457D">
        <w:rPr>
          <w:rFonts w:ascii="Times New Roman" w:eastAsia="Times New Roman" w:hAnsi="Times New Roman" w:cs="Times New Roman"/>
          <w:color w:val="000000" w:themeColor="text1"/>
          <w:sz w:val="28"/>
          <w:szCs w:val="28"/>
        </w:rPr>
        <w:t>Сохранились  волнующие  документы  –  предсмертные  записки  некоторых</w:t>
      </w:r>
      <w:r>
        <w:rPr>
          <w:rFonts w:ascii="Times New Roman" w:eastAsia="Times New Roman" w:hAnsi="Times New Roman" w:cs="Times New Roman"/>
          <w:color w:val="000000" w:themeColor="text1"/>
          <w:sz w:val="28"/>
          <w:szCs w:val="28"/>
        </w:rPr>
        <w:t xml:space="preserve"> </w:t>
      </w:r>
      <w:r w:rsidR="007943D5" w:rsidRPr="0041457D">
        <w:rPr>
          <w:rFonts w:ascii="Times New Roman" w:eastAsia="Times New Roman" w:hAnsi="Times New Roman" w:cs="Times New Roman"/>
          <w:color w:val="000000" w:themeColor="text1"/>
          <w:sz w:val="28"/>
          <w:szCs w:val="28"/>
        </w:rPr>
        <w:t>советских воинов. Строчки записок воскрешают  перед  нами  во  всей  красоте</w:t>
      </w:r>
      <w:r>
        <w:rPr>
          <w:rFonts w:ascii="Times New Roman" w:eastAsia="Times New Roman" w:hAnsi="Times New Roman" w:cs="Times New Roman"/>
          <w:color w:val="000000" w:themeColor="text1"/>
          <w:sz w:val="28"/>
          <w:szCs w:val="28"/>
        </w:rPr>
        <w:t xml:space="preserve"> </w:t>
      </w:r>
      <w:r w:rsidR="007943D5" w:rsidRPr="0041457D">
        <w:rPr>
          <w:rFonts w:ascii="Times New Roman" w:eastAsia="Times New Roman" w:hAnsi="Times New Roman" w:cs="Times New Roman"/>
          <w:color w:val="000000" w:themeColor="text1"/>
          <w:sz w:val="28"/>
          <w:szCs w:val="28"/>
        </w:rPr>
        <w:t xml:space="preserve">облик людей, мужественных и  беспредельно  преданных  Родине. </w:t>
      </w:r>
    </w:p>
    <w:p w:rsidR="00887DA7" w:rsidRPr="0041457D" w:rsidRDefault="007943D5" w:rsidP="0041457D">
      <w:pPr>
        <w:tabs>
          <w:tab w:val="left" w:pos="916"/>
          <w:tab w:val="left" w:pos="1832"/>
          <w:tab w:val="left" w:pos="2748"/>
          <w:tab w:val="left" w:pos="3664"/>
          <w:tab w:val="left" w:pos="4580"/>
          <w:tab w:val="left" w:pos="5496"/>
          <w:tab w:val="left" w:pos="6412"/>
          <w:tab w:val="left" w:pos="9160"/>
          <w:tab w:val="left" w:pos="9356"/>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themeColor="text1"/>
          <w:sz w:val="28"/>
          <w:szCs w:val="28"/>
        </w:rPr>
      </w:pPr>
      <w:r w:rsidRPr="0041457D">
        <w:rPr>
          <w:rFonts w:ascii="Times New Roman" w:eastAsia="Times New Roman" w:hAnsi="Times New Roman" w:cs="Times New Roman"/>
          <w:color w:val="000000" w:themeColor="text1"/>
          <w:sz w:val="28"/>
          <w:szCs w:val="28"/>
        </w:rPr>
        <w:t>Русский народ не жалел ни сил, ни жизни для того, чтобы приблизить час</w:t>
      </w:r>
      <w:r w:rsidR="00887DA7" w:rsidRPr="0041457D">
        <w:rPr>
          <w:rFonts w:ascii="Times New Roman" w:eastAsia="Times New Roman" w:hAnsi="Times New Roman" w:cs="Times New Roman"/>
          <w:color w:val="000000" w:themeColor="text1"/>
          <w:sz w:val="28"/>
          <w:szCs w:val="28"/>
        </w:rPr>
        <w:t xml:space="preserve"> </w:t>
      </w:r>
      <w:r w:rsidRPr="0041457D">
        <w:rPr>
          <w:rFonts w:ascii="Times New Roman" w:eastAsia="Times New Roman" w:hAnsi="Times New Roman" w:cs="Times New Roman"/>
          <w:color w:val="000000" w:themeColor="text1"/>
          <w:sz w:val="28"/>
          <w:szCs w:val="28"/>
        </w:rPr>
        <w:t>победы над врагом.</w:t>
      </w:r>
      <w:r w:rsidR="00887DA7" w:rsidRPr="0041457D">
        <w:rPr>
          <w:rFonts w:ascii="Times New Roman" w:eastAsia="Times New Roman" w:hAnsi="Times New Roman" w:cs="Times New Roman"/>
          <w:color w:val="000000" w:themeColor="text1"/>
          <w:sz w:val="28"/>
          <w:szCs w:val="28"/>
        </w:rPr>
        <w:t xml:space="preserve"> </w:t>
      </w:r>
      <w:r w:rsidRPr="0041457D">
        <w:rPr>
          <w:rFonts w:ascii="Times New Roman" w:eastAsia="Times New Roman" w:hAnsi="Times New Roman" w:cs="Times New Roman"/>
          <w:color w:val="000000" w:themeColor="text1"/>
          <w:sz w:val="28"/>
          <w:szCs w:val="28"/>
        </w:rPr>
        <w:t xml:space="preserve">Плечом к плечу с мужчинами ковали победу над врагом и наши женщины, дети. </w:t>
      </w:r>
    </w:p>
    <w:p w:rsidR="007943D5" w:rsidRPr="0041457D" w:rsidRDefault="007943D5" w:rsidP="0041457D">
      <w:pPr>
        <w:tabs>
          <w:tab w:val="left" w:pos="916"/>
          <w:tab w:val="left" w:pos="1832"/>
          <w:tab w:val="left" w:pos="2748"/>
          <w:tab w:val="left" w:pos="3664"/>
          <w:tab w:val="left" w:pos="4580"/>
          <w:tab w:val="left" w:pos="5496"/>
          <w:tab w:val="left" w:pos="6412"/>
          <w:tab w:val="left" w:pos="9160"/>
          <w:tab w:val="left" w:pos="9356"/>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themeColor="text1"/>
          <w:sz w:val="28"/>
          <w:szCs w:val="28"/>
        </w:rPr>
      </w:pPr>
      <w:r w:rsidRPr="0041457D">
        <w:rPr>
          <w:rFonts w:ascii="Times New Roman" w:eastAsia="Times New Roman" w:hAnsi="Times New Roman" w:cs="Times New Roman"/>
          <w:color w:val="000000" w:themeColor="text1"/>
          <w:sz w:val="28"/>
          <w:szCs w:val="28"/>
        </w:rPr>
        <w:t xml:space="preserve">    </w:t>
      </w:r>
      <w:r w:rsidR="00DF1527">
        <w:rPr>
          <w:rFonts w:ascii="Times New Roman" w:eastAsia="Times New Roman" w:hAnsi="Times New Roman" w:cs="Times New Roman"/>
          <w:color w:val="000000" w:themeColor="text1"/>
          <w:sz w:val="28"/>
          <w:szCs w:val="28"/>
        </w:rPr>
        <w:tab/>
      </w:r>
      <w:r w:rsidRPr="0041457D">
        <w:rPr>
          <w:rFonts w:ascii="Times New Roman" w:eastAsia="Times New Roman" w:hAnsi="Times New Roman" w:cs="Times New Roman"/>
          <w:color w:val="000000" w:themeColor="text1"/>
          <w:sz w:val="28"/>
          <w:szCs w:val="28"/>
        </w:rPr>
        <w:t xml:space="preserve"> Много детей воевало на фронте, в составе действующих армий. Ваня Солнцев вряд ли был придуман автором – иначе название книги не стало бы именем нарицательным, а сама книга не получила бы такого резонанса. В составе частей находились и 13-ти, и 14-тилетние, а уж о тех, кто постарше, и говорить нечего. И понятно, почему они бежали на фронт – во все века мальчишки стремились к подвигам, и усидеть дома, когда враг напал на твою родину, было просто невозможно. Примерно по тем же мотивам дети уходили и к партизанам. Но как признавался после войны один из тех, кому в 1941 было 13 лет, он «играл в реальную войну». «Я делал то, что не могли взрослые, и </w:t>
      </w:r>
      <w:r w:rsidRPr="0041457D">
        <w:rPr>
          <w:rFonts w:ascii="Times New Roman" w:eastAsia="Times New Roman" w:hAnsi="Times New Roman" w:cs="Times New Roman"/>
          <w:color w:val="000000" w:themeColor="text1"/>
          <w:sz w:val="28"/>
          <w:szCs w:val="28"/>
        </w:rPr>
        <w:lastRenderedPageBreak/>
        <w:t>ситуаций, когда они что-то не могли, а я мог, было очень много», — вспоминает ветеран.</w:t>
      </w:r>
      <w:r w:rsidRPr="0041457D">
        <w:rPr>
          <w:rFonts w:ascii="Times New Roman" w:eastAsia="Times New Roman" w:hAnsi="Times New Roman" w:cs="Times New Roman"/>
          <w:color w:val="000000" w:themeColor="text1"/>
          <w:sz w:val="28"/>
          <w:szCs w:val="28"/>
        </w:rPr>
        <w:br/>
        <w:t xml:space="preserve">     </w:t>
      </w:r>
      <w:r w:rsidR="00DF1527">
        <w:rPr>
          <w:rFonts w:ascii="Times New Roman" w:eastAsia="Times New Roman" w:hAnsi="Times New Roman" w:cs="Times New Roman"/>
          <w:color w:val="000000" w:themeColor="text1"/>
          <w:sz w:val="28"/>
          <w:szCs w:val="28"/>
        </w:rPr>
        <w:tab/>
      </w:r>
      <w:r w:rsidRPr="0041457D">
        <w:rPr>
          <w:rFonts w:ascii="Times New Roman" w:eastAsia="Times New Roman" w:hAnsi="Times New Roman" w:cs="Times New Roman"/>
          <w:color w:val="000000" w:themeColor="text1"/>
          <w:sz w:val="28"/>
          <w:szCs w:val="28"/>
        </w:rPr>
        <w:t>Кстати, многие юные участники войны, особенно те, кто, отвоевав в партизанских отрядах, остался жив (за исключением героев, о которых писали в книгах), после войны ветеранами Великой Отечественной официально не значились, а следовательно, и никаких полагающихся им льгот не имели. Даже те, кто был награжден боевыми орденами и медалями. Со взрослыми-то партизанами порой подолгу разбирались — воевал он или не воевал, а уж с бывшими «детьми партизанских отрядов» и подавно. </w:t>
      </w:r>
      <w:r w:rsidRPr="0041457D">
        <w:rPr>
          <w:rFonts w:ascii="Times New Roman" w:eastAsia="Times New Roman" w:hAnsi="Times New Roman" w:cs="Times New Roman"/>
          <w:color w:val="000000" w:themeColor="text1"/>
          <w:sz w:val="28"/>
          <w:szCs w:val="28"/>
        </w:rPr>
        <w:br/>
        <w:t xml:space="preserve">    </w:t>
      </w:r>
      <w:r w:rsidR="00DF1527">
        <w:rPr>
          <w:rFonts w:ascii="Times New Roman" w:eastAsia="Times New Roman" w:hAnsi="Times New Roman" w:cs="Times New Roman"/>
          <w:color w:val="000000" w:themeColor="text1"/>
          <w:sz w:val="28"/>
          <w:szCs w:val="28"/>
        </w:rPr>
        <w:tab/>
      </w:r>
      <w:r w:rsidRPr="0041457D">
        <w:rPr>
          <w:rFonts w:ascii="Times New Roman" w:eastAsia="Times New Roman" w:hAnsi="Times New Roman" w:cs="Times New Roman"/>
          <w:color w:val="000000" w:themeColor="text1"/>
          <w:sz w:val="28"/>
          <w:szCs w:val="28"/>
        </w:rPr>
        <w:t>Немцы не стеснялись использовать в своих интересах советских детей и подростков. Они вербовали 12-летних ребят, и те выполняли определенные задания. В частности, такие малолетние немецкие агенты использовались для того, чтобы пересекать линию фронта и собирать сведения на советской стороне. Что с ними стало после войны – история умалчивает…</w:t>
      </w:r>
    </w:p>
    <w:p w:rsidR="007943D5" w:rsidRPr="0041457D" w:rsidRDefault="007943D5" w:rsidP="0041457D">
      <w:pPr>
        <w:pStyle w:val="a3"/>
        <w:shd w:val="clear" w:color="auto" w:fill="FFFFF0"/>
        <w:spacing w:line="360" w:lineRule="auto"/>
        <w:ind w:firstLine="708"/>
        <w:jc w:val="both"/>
        <w:rPr>
          <w:color w:val="000000"/>
          <w:sz w:val="28"/>
          <w:szCs w:val="28"/>
        </w:rPr>
      </w:pPr>
      <w:r w:rsidRPr="0041457D">
        <w:rPr>
          <w:color w:val="000000"/>
          <w:sz w:val="28"/>
          <w:szCs w:val="28"/>
        </w:rPr>
        <w:t>Время стремительно идёт вперёд. Стала историей Вел</w:t>
      </w:r>
      <w:r w:rsidR="00FC5A28" w:rsidRPr="0041457D">
        <w:rPr>
          <w:color w:val="000000"/>
          <w:sz w:val="28"/>
          <w:szCs w:val="28"/>
        </w:rPr>
        <w:t>икая Отечественная война. В 2018</w:t>
      </w:r>
      <w:r w:rsidRPr="0041457D">
        <w:rPr>
          <w:color w:val="000000"/>
          <w:sz w:val="28"/>
          <w:szCs w:val="28"/>
        </w:rPr>
        <w:t xml:space="preserve"> году исполняется </w:t>
      </w:r>
      <w:r w:rsidR="00FC5A28" w:rsidRPr="0041457D">
        <w:rPr>
          <w:color w:val="000000"/>
          <w:sz w:val="28"/>
          <w:szCs w:val="28"/>
        </w:rPr>
        <w:t>73</w:t>
      </w:r>
      <w:r w:rsidRPr="0041457D">
        <w:rPr>
          <w:color w:val="000000"/>
          <w:sz w:val="28"/>
          <w:szCs w:val="28"/>
        </w:rPr>
        <w:t xml:space="preserve"> лет со дня её окончания. За эти годы выросло несколько поколений взрослых людей, которые не слышали орудийного грома и взрывов бомб. Но война не стёрлась с людской памяти, и забыть те дни нельзя. Потому что история – это судьба каждого, кто вынес на себе года смертельных боёв, года ожидания и надежды, кто проявил поразительное, беспримерное мужество.</w:t>
      </w:r>
    </w:p>
    <w:p w:rsidR="007943D5" w:rsidRPr="0041457D" w:rsidRDefault="007943D5" w:rsidP="00310A31">
      <w:pPr>
        <w:pStyle w:val="a3"/>
        <w:shd w:val="clear" w:color="auto" w:fill="FFFFF0"/>
        <w:spacing w:line="360" w:lineRule="auto"/>
        <w:ind w:firstLine="708"/>
        <w:jc w:val="both"/>
        <w:rPr>
          <w:color w:val="000000"/>
          <w:sz w:val="28"/>
          <w:szCs w:val="28"/>
        </w:rPr>
      </w:pPr>
      <w:r w:rsidRPr="0041457D">
        <w:rPr>
          <w:color w:val="000000"/>
          <w:sz w:val="28"/>
          <w:szCs w:val="28"/>
        </w:rPr>
        <w:t xml:space="preserve">По известной статистике Великая Отечественная война унесла около 27 млн. жизней граждан Советского Союза. Из них около 10 млн. – солдаты, остальные – старики, женщины, дети. Но статистика молчит о том, сколько детей погибло в годы Великой Отечественной войны. Таких данных просто нет. Война искалечила тысячи детских судеб, отняла светлое и радостное детство. Дети войны, как могли, приближали Победу в меру своих, хоть и маленьких, хоть и слабых, сил. Они хлебнули горя полной чашей, может быть, слишком большой для маленького человека, ведь начало войны совпало для них с </w:t>
      </w:r>
      <w:r w:rsidRPr="0041457D">
        <w:rPr>
          <w:color w:val="000000"/>
          <w:sz w:val="28"/>
          <w:szCs w:val="28"/>
        </w:rPr>
        <w:lastRenderedPageBreak/>
        <w:t>началом жизни… Сколько их было угнано на чужбину… Сколько убито нерождёнными…</w:t>
      </w:r>
    </w:p>
    <w:p w:rsidR="008C6FA4" w:rsidRPr="00FF260D" w:rsidRDefault="00FF260D" w:rsidP="00FF260D">
      <w:pPr>
        <w:tabs>
          <w:tab w:val="left" w:pos="916"/>
          <w:tab w:val="left" w:pos="1832"/>
          <w:tab w:val="left" w:pos="2748"/>
          <w:tab w:val="left" w:pos="3664"/>
          <w:tab w:val="left" w:pos="4580"/>
          <w:tab w:val="left" w:pos="5496"/>
          <w:tab w:val="left" w:pos="6412"/>
          <w:tab w:val="left" w:pos="9160"/>
          <w:tab w:val="left" w:pos="9356"/>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8"/>
          <w:szCs w:val="28"/>
        </w:rPr>
      </w:pPr>
      <w:r w:rsidRPr="00FF260D">
        <w:rPr>
          <w:rFonts w:ascii="Times New Roman" w:eastAsia="Times New Roman" w:hAnsi="Times New Roman" w:cs="Times New Roman"/>
          <w:b/>
          <w:color w:val="000000" w:themeColor="text1"/>
          <w:sz w:val="28"/>
          <w:szCs w:val="28"/>
        </w:rPr>
        <w:t>2</w:t>
      </w:r>
      <w:r w:rsidR="008C6FA4" w:rsidRPr="00FF260D">
        <w:rPr>
          <w:rFonts w:ascii="Times New Roman" w:eastAsia="Times New Roman" w:hAnsi="Times New Roman" w:cs="Times New Roman"/>
          <w:b/>
          <w:color w:val="000000" w:themeColor="text1"/>
          <w:sz w:val="28"/>
          <w:szCs w:val="28"/>
        </w:rPr>
        <w:t>.</w:t>
      </w:r>
      <w:bookmarkStart w:id="0" w:name="_GoBack"/>
      <w:bookmarkEnd w:id="0"/>
      <w:r w:rsidRPr="00FF260D">
        <w:rPr>
          <w:rFonts w:ascii="Times New Roman" w:hAnsi="Times New Roman" w:cs="Times New Roman"/>
          <w:b/>
          <w:sz w:val="28"/>
          <w:szCs w:val="28"/>
        </w:rPr>
        <w:t xml:space="preserve"> Юные  герои большой войны</w:t>
      </w:r>
      <w:r>
        <w:rPr>
          <w:rFonts w:ascii="Times New Roman" w:hAnsi="Times New Roman" w:cs="Times New Roman"/>
          <w:b/>
          <w:sz w:val="28"/>
          <w:szCs w:val="28"/>
        </w:rPr>
        <w:t>.</w:t>
      </w:r>
    </w:p>
    <w:p w:rsidR="007943D5" w:rsidRPr="0041457D" w:rsidRDefault="007943D5" w:rsidP="00310A31">
      <w:pPr>
        <w:pStyle w:val="a3"/>
        <w:shd w:val="clear" w:color="auto" w:fill="FFFFF0"/>
        <w:spacing w:line="360" w:lineRule="auto"/>
        <w:ind w:firstLine="708"/>
        <w:jc w:val="both"/>
        <w:rPr>
          <w:color w:val="000000"/>
          <w:sz w:val="28"/>
          <w:szCs w:val="28"/>
        </w:rPr>
      </w:pPr>
      <w:r w:rsidRPr="0041457D">
        <w:rPr>
          <w:color w:val="000000"/>
          <w:sz w:val="28"/>
          <w:szCs w:val="28"/>
        </w:rPr>
        <w:t>Сотни тысяч мальчишек и девчонок в годы Великой Отечественной шли в военкоматы, прибавляли себе год-два и уходили защищать Родину, многие погибали за нее. Дети войны зачастую натерпелись от нее не меньше, чем бойцы на фронте. Попранное войной детство, страдания, голод, смерть рано сделали ребятишек взрослыми, воспитав в них недетскую силу духа, смелость, способность к самопожертвованию, к подвигу во имя Родины, во имя Победы. Дети воевали наравне со взрослыми и в действующей армии, и в партизанских отрядах. И это были не единичные случаи. Таких ребят, по данным советских источников, во время Великой Отечественной войны были десятки тысячи.</w:t>
      </w:r>
      <w:r w:rsidR="00FC5A28" w:rsidRPr="0041457D">
        <w:rPr>
          <w:color w:val="000000"/>
          <w:sz w:val="28"/>
          <w:szCs w:val="28"/>
        </w:rPr>
        <w:t xml:space="preserve"> </w:t>
      </w:r>
    </w:p>
    <w:p w:rsidR="00FC5A28" w:rsidRPr="0041457D" w:rsidRDefault="00FC5A28" w:rsidP="0041457D">
      <w:pPr>
        <w:tabs>
          <w:tab w:val="left" w:pos="9356"/>
        </w:tabs>
        <w:spacing w:after="240" w:line="360" w:lineRule="auto"/>
        <w:rPr>
          <w:rFonts w:ascii="Times New Roman" w:eastAsia="Times New Roman" w:hAnsi="Times New Roman" w:cs="Times New Roman"/>
          <w:color w:val="000000" w:themeColor="text1"/>
          <w:sz w:val="28"/>
          <w:szCs w:val="28"/>
        </w:rPr>
      </w:pPr>
      <w:r w:rsidRPr="0041457D">
        <w:rPr>
          <w:rFonts w:ascii="Times New Roman" w:hAnsi="Times New Roman" w:cs="Times New Roman"/>
          <w:b/>
          <w:sz w:val="28"/>
          <w:szCs w:val="28"/>
        </w:rPr>
        <w:t>Тихон  Баран</w:t>
      </w:r>
      <w:r w:rsidRPr="0041457D">
        <w:rPr>
          <w:rFonts w:ascii="Times New Roman" w:hAnsi="Times New Roman" w:cs="Times New Roman"/>
          <w:sz w:val="28"/>
          <w:szCs w:val="28"/>
        </w:rPr>
        <w:t xml:space="preserve">. О подвиге 12-летнего белорусского пионера Тихона Барана узнали случайно, когда нашли дневник оставшегося в живых немецкого солдата. Потрясённый подвигом мальчишки, он записал: "Мы никогда не победим русских, потому что дети у них сражаются, как герои". Семья Тихона в полном составе - 6 детей и родители - ушла в партизаны, когда в деревне нависла опасность быть арестованными. Тихон стал связным. Однажды он с двумя сёстрами и матерью пришёл в родную деревню, чтобы взять одежду и пополнить запасы продуктов. Полицай выдал партизанскую семью. Полтора месяца провели мать с детьми в тюрьме. Затем детей выпустили, а мать угнали в Германию. Измученные дети вернулись в свою деревню и их приютили соседи, а Тихон ушёл в партизанский отряд. 21 января 1944 года, выполняя задание командования, Тихон вновь пробрался в родную деревню, которую на рассвете окружили фашисты и решили стереть с лица земли вместе с жителями как опорную базу партизан. Всех жителей в трескучий мороз согнали за околицу деревни и заставили копать огромную яму. Деревню подожгли, а жителей начали расстреливать. Тихон успокаивал и прижимал к себе сестёр. </w:t>
      </w:r>
      <w:r w:rsidRPr="0041457D">
        <w:rPr>
          <w:rFonts w:ascii="Times New Roman" w:hAnsi="Times New Roman" w:cs="Times New Roman"/>
          <w:sz w:val="28"/>
          <w:szCs w:val="28"/>
        </w:rPr>
        <w:lastRenderedPageBreak/>
        <w:t xml:space="preserve">Гестаповец, который командовал расстрелом, ещё в тюрьме приметил мальчишку и догадался, что тот является партизанским связным. </w:t>
      </w:r>
      <w:r w:rsidRPr="0041457D">
        <w:rPr>
          <w:rFonts w:ascii="Times New Roman" w:hAnsi="Times New Roman" w:cs="Times New Roman"/>
          <w:sz w:val="28"/>
          <w:szCs w:val="28"/>
        </w:rPr>
        <w:br/>
        <w:t xml:space="preserve">Через час все девятьсот пятьдесят семь жителей деревни были расстреляны, а оцепеневшему от ужаса Тихону, которого держали два дюжих солдата, гестаповец приказал: "А ты покажешь нам, где спрятаны партизаны". </w:t>
      </w:r>
      <w:r w:rsidRPr="0041457D">
        <w:rPr>
          <w:rFonts w:ascii="Times New Roman" w:hAnsi="Times New Roman" w:cs="Times New Roman"/>
          <w:sz w:val="28"/>
          <w:szCs w:val="28"/>
        </w:rPr>
        <w:br/>
        <w:t xml:space="preserve">Тихон внешне согласился и повёл в метель немецких солдат в непроходимые болота, которые и зимой не замерзали. Вскоре, когда солдаты один за другим стали проваливаться по грудь в трясину, офицер заподозрил неладное. </w:t>
      </w:r>
      <w:r w:rsidRPr="0041457D">
        <w:rPr>
          <w:rFonts w:ascii="Times New Roman" w:hAnsi="Times New Roman" w:cs="Times New Roman"/>
          <w:sz w:val="28"/>
          <w:szCs w:val="28"/>
        </w:rPr>
        <w:br/>
        <w:t xml:space="preserve">- Куда ты нас привёл?! - закричал офицер. </w:t>
      </w:r>
      <w:r w:rsidRPr="0041457D">
        <w:rPr>
          <w:rFonts w:ascii="Times New Roman" w:hAnsi="Times New Roman" w:cs="Times New Roman"/>
          <w:sz w:val="28"/>
          <w:szCs w:val="28"/>
        </w:rPr>
        <w:br/>
        <w:t xml:space="preserve">- Туда, откуда вы не выйдете, - гордо ответил Тихон. - Это вам за всё, гады: за маму, за сестёр, за родную деревню! Прозвучал одиночный выстрел. </w:t>
      </w:r>
    </w:p>
    <w:p w:rsidR="00FC5A28" w:rsidRPr="0041457D" w:rsidRDefault="00E70A7C" w:rsidP="0041457D">
      <w:pPr>
        <w:shd w:val="clear" w:color="auto" w:fill="FFFFFF"/>
        <w:spacing w:after="0" w:line="360" w:lineRule="auto"/>
        <w:jc w:val="both"/>
        <w:rPr>
          <w:rFonts w:ascii="Times New Roman" w:eastAsia="Times New Roman" w:hAnsi="Times New Roman" w:cs="Times New Roman"/>
          <w:color w:val="444444"/>
          <w:sz w:val="28"/>
          <w:szCs w:val="28"/>
        </w:rPr>
      </w:pPr>
      <w:hyperlink r:id="rId8" w:tooltip="Аркадий Каманин" w:history="1">
        <w:r w:rsidR="00FC5A28" w:rsidRPr="00310A31">
          <w:rPr>
            <w:rFonts w:ascii="Times New Roman" w:eastAsia="Times New Roman" w:hAnsi="Times New Roman" w:cs="Times New Roman"/>
            <w:b/>
            <w:color w:val="FFFFFF"/>
            <w:sz w:val="28"/>
            <w:szCs w:val="28"/>
            <w:u w:val="single"/>
          </w:rPr>
          <w:t>8</w:t>
        </w:r>
      </w:hyperlink>
      <w:r w:rsidR="00FC5A28" w:rsidRPr="00310A31">
        <w:rPr>
          <w:rFonts w:ascii="Times New Roman" w:eastAsia="Times New Roman" w:hAnsi="Times New Roman" w:cs="Times New Roman"/>
          <w:b/>
          <w:color w:val="444444"/>
          <w:sz w:val="28"/>
          <w:szCs w:val="28"/>
        </w:rPr>
        <w:t> Аркадий Каманин </w:t>
      </w:r>
      <w:r w:rsidR="00FC5A28" w:rsidRPr="0041457D">
        <w:rPr>
          <w:rFonts w:ascii="Times New Roman" w:eastAsia="Times New Roman" w:hAnsi="Times New Roman" w:cs="Times New Roman"/>
          <w:color w:val="444444"/>
          <w:sz w:val="28"/>
          <w:szCs w:val="28"/>
        </w:rPr>
        <w:t> </w:t>
      </w:r>
      <w:r w:rsidR="00310A31">
        <w:rPr>
          <w:rFonts w:ascii="Times New Roman" w:eastAsia="Times New Roman" w:hAnsi="Times New Roman" w:cs="Times New Roman"/>
          <w:color w:val="444444"/>
          <w:sz w:val="28"/>
          <w:szCs w:val="28"/>
        </w:rPr>
        <w:tab/>
      </w:r>
      <w:r w:rsidR="00FC5A28" w:rsidRPr="0041457D">
        <w:rPr>
          <w:rFonts w:ascii="Times New Roman" w:eastAsia="Times New Roman" w:hAnsi="Times New Roman" w:cs="Times New Roman"/>
          <w:color w:val="444444"/>
          <w:sz w:val="28"/>
          <w:szCs w:val="28"/>
        </w:rPr>
        <w:t>Самый молодой лётчик Второй мировой войны. Сын известного авиационного деятеля Н. П. Каманина. Прозвище «Летунок». В летние каникулы работал на аэродроме, затем несколько месяцев 1941 года механиком на авиационном заводе в Москве. Когда началась война, мальчик пришёл работать на аэродром. Он пользовался любым случаем, чтобы подняться в небо. Опытные пилоты, случалось, пусть на несколько минут всего, доверяли ему вести самолёт. Однажды во время воздушного боя вражеской пулей было разбито стекло кабины. Лётчика ослепило. Теряя сознание, он успел передать Аркадию управление самолётом, и мальчик сумел довести и посадить самолёт на свой аэродром. До самой победы сражался Аркадий Каманин с фашистами! </w:t>
      </w:r>
    </w:p>
    <w:p w:rsidR="00310A31" w:rsidRDefault="00310A31" w:rsidP="0041457D">
      <w:pPr>
        <w:spacing w:after="0" w:line="360" w:lineRule="auto"/>
        <w:rPr>
          <w:rFonts w:ascii="Times New Roman" w:eastAsia="Times New Roman" w:hAnsi="Times New Roman" w:cs="Times New Roman"/>
          <w:color w:val="444444"/>
          <w:sz w:val="28"/>
          <w:szCs w:val="28"/>
        </w:rPr>
      </w:pPr>
    </w:p>
    <w:p w:rsidR="00FC5A28" w:rsidRPr="0041457D" w:rsidRDefault="00FC5A28" w:rsidP="00310A31">
      <w:pPr>
        <w:spacing w:after="0" w:line="360" w:lineRule="auto"/>
        <w:rPr>
          <w:rFonts w:ascii="Times New Roman" w:eastAsia="Times New Roman" w:hAnsi="Times New Roman" w:cs="Times New Roman"/>
          <w:color w:val="444444"/>
          <w:sz w:val="28"/>
          <w:szCs w:val="28"/>
        </w:rPr>
      </w:pPr>
      <w:r w:rsidRPr="00310A31">
        <w:rPr>
          <w:rFonts w:ascii="Times New Roman" w:eastAsia="Times New Roman" w:hAnsi="Times New Roman" w:cs="Times New Roman"/>
          <w:b/>
          <w:color w:val="444444"/>
          <w:sz w:val="28"/>
          <w:szCs w:val="28"/>
        </w:rPr>
        <w:t> Лариса Михеенко </w:t>
      </w:r>
      <w:r w:rsidRPr="0041457D">
        <w:rPr>
          <w:rFonts w:ascii="Times New Roman" w:eastAsia="Times New Roman" w:hAnsi="Times New Roman" w:cs="Times New Roman"/>
          <w:color w:val="444444"/>
          <w:sz w:val="28"/>
          <w:szCs w:val="28"/>
        </w:rPr>
        <w:t xml:space="preserve"> Война отрезала девочку от родного города: летом уехала она на каникулы в Пустошкинский район, а вернуться не сумела - деревню заняли фашисты. Мечтала пионерка вырваться из гитлеровского рабства, пробраться к своим. И однажды ночью с двумя старшими подругами ушла из деревни. В штабе 6-й Калининской бригады командир майор П. В. Рындин вначале отказался принять "таких маленьких": ну какие из них партизаны! Но </w:t>
      </w:r>
      <w:r w:rsidRPr="0041457D">
        <w:rPr>
          <w:rFonts w:ascii="Times New Roman" w:eastAsia="Times New Roman" w:hAnsi="Times New Roman" w:cs="Times New Roman"/>
          <w:color w:val="444444"/>
          <w:sz w:val="28"/>
          <w:szCs w:val="28"/>
        </w:rPr>
        <w:lastRenderedPageBreak/>
        <w:t>как же много могут сделать для Родины даже совсем юные ее граждане! Девочкам оказалось под силу то, что не удавалось сильным мужчинам. Простоволосая, босоногая девочка. Нет у нее в руках оружия- одна только нищенская сума. Но девочка эта- боец, потому что сведения, которые она доставляет отряду, помогают партизанам бить врага... Переодевшись в лохмотья, ходила Лара по деревням, выведывая, где и как расположены орудия, расставлены часовые, какие немецкие машины движутся по большаку, что за поезда и с каким грузом приходят на станцию Пустошка. Участвовала она и в боевых операциях… Юную партизанку, выданную предателем в деревне Игнатово, фашисты расстреляли 4 ноября 1943 года, а седьмого ноября партизанский отряд соединился с частями Советской Армии. В Указе о награждении Ларисы Михеенко орденом Отечественной войны 1 степени стоит горькое слово: "Посмертно" </w:t>
      </w:r>
    </w:p>
    <w:p w:rsidR="00FC5A28" w:rsidRPr="0041457D" w:rsidRDefault="00FC5A28" w:rsidP="008C6FA4">
      <w:pPr>
        <w:shd w:val="clear" w:color="auto" w:fill="FFFFFF"/>
        <w:spacing w:after="0" w:line="360" w:lineRule="auto"/>
        <w:jc w:val="both"/>
        <w:rPr>
          <w:rFonts w:ascii="Times New Roman" w:eastAsia="Times New Roman" w:hAnsi="Times New Roman" w:cs="Times New Roman"/>
          <w:color w:val="444444"/>
          <w:sz w:val="28"/>
          <w:szCs w:val="28"/>
        </w:rPr>
      </w:pPr>
      <w:r w:rsidRPr="00310A31">
        <w:rPr>
          <w:rFonts w:ascii="Times New Roman" w:eastAsia="Times New Roman" w:hAnsi="Times New Roman" w:cs="Times New Roman"/>
          <w:b/>
          <w:color w:val="444444"/>
          <w:sz w:val="28"/>
          <w:szCs w:val="28"/>
        </w:rPr>
        <w:t> Витя Хоменко </w:t>
      </w:r>
      <w:r w:rsidR="008C6FA4">
        <w:rPr>
          <w:rFonts w:ascii="Times New Roman" w:eastAsia="Times New Roman" w:hAnsi="Times New Roman" w:cs="Times New Roman"/>
          <w:color w:val="444444"/>
          <w:sz w:val="28"/>
          <w:szCs w:val="28"/>
        </w:rPr>
        <w:t> </w:t>
      </w:r>
      <w:r w:rsidRPr="0041457D">
        <w:rPr>
          <w:rFonts w:ascii="Times New Roman" w:eastAsia="Times New Roman" w:hAnsi="Times New Roman" w:cs="Times New Roman"/>
          <w:color w:val="444444"/>
          <w:sz w:val="28"/>
          <w:szCs w:val="28"/>
        </w:rPr>
        <w:t>В школе по немецкому у Вити было "отлично", и подпольщики поручили пионеру устроится в офицерскую столовую. Он мыл посуду, случалось, обслуживал офицеров в зале и прислушивался к их разговорам. В пьяных спорах фашисты выбалтывали сведения, которые очень интересовали "Николаевский центр".Быстрого, смышленого мальчишку офицеры стали посылать с поручениями, а вскоре и вовсе сделали посыльным при штабе. Им и в голову не могло прийти, что самые секретные пакеты первыми читали подпольщики. Вместе с Шурой Кобером Витя получил задание перейти линию фронта, чтобы установить связь с Москвой. В Москве, в штабе партизанского движения, они доложили обстановку и рассказали о том, что наблюдали в пути. Вернувшись в Николаев, ребята доставили подпольщикам радиопередатчик, взрывчатку, оружие. И снова борьба без страха и колебания. 5 декабря 1942 года были схвачены фашистами и казнены десять подпольщиков. Среди них два мальчика - Шура Кобер и Витя Хоменко. Они жили героями и погибли как герои. Орденом Отечественной войны 1 степени - посмертно - наградила Родина своего бесстрашного сына. Имя Вити Хоменко носит школа, в которой он учился. </w:t>
      </w:r>
    </w:p>
    <w:p w:rsidR="00FC5A28" w:rsidRPr="0041457D" w:rsidRDefault="00FC5A28" w:rsidP="0041457D">
      <w:pPr>
        <w:shd w:val="clear" w:color="auto" w:fill="FFFFFF"/>
        <w:spacing w:after="0" w:line="360" w:lineRule="auto"/>
        <w:jc w:val="both"/>
        <w:rPr>
          <w:rFonts w:ascii="Times New Roman" w:eastAsia="Times New Roman" w:hAnsi="Times New Roman" w:cs="Times New Roman"/>
          <w:color w:val="444444"/>
          <w:sz w:val="28"/>
          <w:szCs w:val="28"/>
        </w:rPr>
      </w:pPr>
      <w:r w:rsidRPr="00310A31">
        <w:rPr>
          <w:rFonts w:ascii="Times New Roman" w:eastAsia="Times New Roman" w:hAnsi="Times New Roman" w:cs="Times New Roman"/>
          <w:b/>
          <w:color w:val="444444"/>
          <w:sz w:val="28"/>
          <w:szCs w:val="28"/>
        </w:rPr>
        <w:lastRenderedPageBreak/>
        <w:t> Витя Черевичкин </w:t>
      </w:r>
      <w:r w:rsidRPr="0041457D">
        <w:rPr>
          <w:rFonts w:ascii="Times New Roman" w:eastAsia="Times New Roman" w:hAnsi="Times New Roman" w:cs="Times New Roman"/>
          <w:color w:val="444444"/>
          <w:sz w:val="28"/>
          <w:szCs w:val="28"/>
        </w:rPr>
        <w:t> Еще до начала войны Витя Черевичкин, как и многие его ровесники, любил гонять голубей. Птицы были вместо почтальонов. Однажды юный разведчик написал записку с важными сообщениями, привязал ее к лапке рыжего голубя и подбросил своего любимца вверх: - Лети в Батайск!.. Витя волновался. А что, если голубь не долетит? Кто передаст советскому командованию его донесение? Мальчика заметил фашистский офицер. Витя попытался вырваться, но откуда-то подбежал солдат. Юного героя отвели в немецкий штаб. - Ты разведчик?.. Где партизаны?.. - бесновался на допросе офицер, угрожая мальчику пистолетом. Витю били, топтали ногами, но никакие пытки не могли сломить его волю. Он молчал. А вечером подростка повели в сторону Дона. Он шел, тяжело передвигая ноги. Но голову держал высоко. За ним неотступно шагали его враги. Из-за Дона уже слышен был грохот советского наступления. Витин голубь долетел до Батайска. Здесь его заметили, и записка была передана в наш штаб. Теперь рвались снаряды и бомбы в районе, где скопились крупные вражеские силы. Клубы черного дыма застилали квартал, где стоял фашистский штаб. Это громили врага советская артиллерия и авиация, сосредоточив огонь на тех точках, которые указал он, юный разведчик Витя Черевичкин. В Ростов вернулись советские войска, и юного героя с воинскими повестями похоронили в братской солдатской могиле. </w:t>
      </w:r>
    </w:p>
    <w:p w:rsidR="00FC5A28" w:rsidRPr="0041457D" w:rsidRDefault="00FC5A28" w:rsidP="0041457D">
      <w:pPr>
        <w:shd w:val="clear" w:color="auto" w:fill="FFFFFF"/>
        <w:spacing w:after="0" w:line="360" w:lineRule="auto"/>
        <w:jc w:val="both"/>
        <w:rPr>
          <w:rFonts w:ascii="Times New Roman" w:eastAsia="Times New Roman" w:hAnsi="Times New Roman" w:cs="Times New Roman"/>
          <w:color w:val="444444"/>
          <w:sz w:val="28"/>
          <w:szCs w:val="28"/>
        </w:rPr>
      </w:pPr>
      <w:r w:rsidRPr="00310A31">
        <w:rPr>
          <w:rFonts w:ascii="Times New Roman" w:eastAsia="Times New Roman" w:hAnsi="Times New Roman" w:cs="Times New Roman"/>
          <w:b/>
          <w:color w:val="444444"/>
          <w:sz w:val="28"/>
          <w:szCs w:val="28"/>
        </w:rPr>
        <w:t> Галя Комлева </w:t>
      </w:r>
      <w:r w:rsidRPr="0041457D">
        <w:rPr>
          <w:rFonts w:ascii="Times New Roman" w:eastAsia="Times New Roman" w:hAnsi="Times New Roman" w:cs="Times New Roman"/>
          <w:color w:val="444444"/>
          <w:sz w:val="28"/>
          <w:szCs w:val="28"/>
        </w:rPr>
        <w:t xml:space="preserve"> Когда началась война, и фашисты приближались к Ленинграду, для подпольной работы в поселке Тарновичи - на юге Ленинградской области - была оставлена вожатая средней школы Анна Петровна Семенова. Для связи с партизанами она подобрала самых надежных своих пионеров, и первой среди них была Галина Комлева. Веселая, смела, любознательная девочка за шесть своих школьных лет была шесть раз награждена книжками с подписью: "За отличную учебу" Юная связная приносила от партизан задания своей вожатой, а ее донесения переправляла в отряд вместе с хлебом, картошкой, продуктами, которые доставали с большим трудом. Однажды, когда посыльный из партизанского отряда не пришел в срок </w:t>
      </w:r>
      <w:r w:rsidRPr="0041457D">
        <w:rPr>
          <w:rFonts w:ascii="Times New Roman" w:eastAsia="Times New Roman" w:hAnsi="Times New Roman" w:cs="Times New Roman"/>
          <w:color w:val="444444"/>
          <w:sz w:val="28"/>
          <w:szCs w:val="28"/>
        </w:rPr>
        <w:lastRenderedPageBreak/>
        <w:t>на место встречи, Галя, полузамерзшая, сама пробралась в отряд, передала донесение и, чуть погревшись, поспешила назад, неся новое задание подпольщикам. Вместе с комсомолкой Тасей Яковлевой Галя писала листовки и ночью разбрасывала их по поселку. Фашисты выследили, схватили юных подпольщиков. Два месяца держали в гестапо. Жестоко избив, бросали в камеру, а утром снова выводили на допрос. Ничего не сказала врагу Галя, никого не выдала. Юная патриотка была расстреляна. Подвиг Гали Комлевой Родина отметила орденом Отечественной войны 1 степени. </w:t>
      </w:r>
    </w:p>
    <w:p w:rsidR="00FC5A28" w:rsidRPr="0041457D" w:rsidRDefault="00FC5A28" w:rsidP="0041457D">
      <w:pPr>
        <w:shd w:val="clear" w:color="auto" w:fill="FFFFFF"/>
        <w:spacing w:after="0" w:line="360" w:lineRule="auto"/>
        <w:jc w:val="both"/>
        <w:rPr>
          <w:rFonts w:ascii="Times New Roman" w:eastAsia="Times New Roman" w:hAnsi="Times New Roman" w:cs="Times New Roman"/>
          <w:color w:val="444444"/>
          <w:sz w:val="28"/>
          <w:szCs w:val="28"/>
        </w:rPr>
      </w:pPr>
      <w:r w:rsidRPr="00310A31">
        <w:rPr>
          <w:rFonts w:ascii="Times New Roman" w:eastAsia="Times New Roman" w:hAnsi="Times New Roman" w:cs="Times New Roman"/>
          <w:b/>
          <w:color w:val="444444"/>
          <w:sz w:val="28"/>
          <w:szCs w:val="28"/>
        </w:rPr>
        <w:t>Саша Бородулин </w:t>
      </w:r>
      <w:r w:rsidRPr="0041457D">
        <w:rPr>
          <w:rFonts w:ascii="Times New Roman" w:eastAsia="Times New Roman" w:hAnsi="Times New Roman" w:cs="Times New Roman"/>
          <w:color w:val="444444"/>
          <w:sz w:val="28"/>
          <w:szCs w:val="28"/>
        </w:rPr>
        <w:t> Шла война. Над поселком, где жил Саша, надрывно гудели вражеские бомбардировщики. Родную землю топтал вражеский сапог. Не мог с этим мириться Саша Бородулин. Он решил бороться с фашистами. Раздобыл винтовку. Убив фашистского мотоциклиста, взял первый боевой трофей - настоящий немецкий автомат. День за днем вел он разведку. Не раз отправлялся на самые опасные задания. Немало уничтоженных машин и солдат было на его счету. За выполнение опасных заданий, за проявленное мужество, находчивость и смелость Саша Бородулин зимой 1941 года был награжден орденом Красного Знамени. Каратели выследили партизан. Трое суток уходил от них отряд, дважды вырывался из окружения, но снова смыкалось вражеское кольцо. Тогда командир вызвал добровольцев - прикрыть отход отряда. Саша первым шагнул вперед. Пятеро приняли бой. Один за другим они погибали. Саша остался один. Еще можно было отойти - лес рядом, но отряду так дорога каждая минута, которая задержит врага, и Саша вел бой до конца. Он, позволив фашистам сомкнуть вокруг себя кольцо, выхватил гранату и взорвал их и себя. Саша Бородулин погиб, но память о нем жива. Память о героях вечна! </w:t>
      </w:r>
    </w:p>
    <w:p w:rsidR="00FC5A28" w:rsidRPr="0041457D" w:rsidRDefault="00310A31" w:rsidP="0041457D">
      <w:pPr>
        <w:spacing w:line="360" w:lineRule="auto"/>
        <w:rPr>
          <w:rFonts w:ascii="Times New Roman" w:hAnsi="Times New Roman" w:cs="Times New Roman"/>
          <w:color w:val="000000"/>
          <w:sz w:val="28"/>
          <w:szCs w:val="28"/>
          <w:shd w:val="clear" w:color="auto" w:fill="FAFAFA"/>
        </w:rPr>
      </w:pPr>
      <w:r>
        <w:rPr>
          <w:rFonts w:ascii="Times New Roman" w:hAnsi="Times New Roman" w:cs="Times New Roman"/>
          <w:b/>
          <w:color w:val="000000"/>
          <w:sz w:val="28"/>
          <w:szCs w:val="28"/>
          <w:shd w:val="clear" w:color="auto" w:fill="FAFAFA"/>
        </w:rPr>
        <w:t>Витя Новицкий</w:t>
      </w:r>
      <w:r w:rsidR="008C6FA4">
        <w:rPr>
          <w:rFonts w:ascii="Times New Roman" w:hAnsi="Times New Roman" w:cs="Times New Roman"/>
          <w:b/>
          <w:color w:val="000000"/>
          <w:sz w:val="28"/>
          <w:szCs w:val="28"/>
          <w:shd w:val="clear" w:color="auto" w:fill="FAFAFA"/>
        </w:rPr>
        <w:t xml:space="preserve"> </w:t>
      </w:r>
      <w:r w:rsidR="00FC5A28" w:rsidRPr="0041457D">
        <w:rPr>
          <w:rFonts w:ascii="Times New Roman" w:hAnsi="Times New Roman" w:cs="Times New Roman"/>
          <w:color w:val="000000"/>
          <w:sz w:val="28"/>
          <w:szCs w:val="28"/>
          <w:shd w:val="clear" w:color="auto" w:fill="FAFAFA"/>
        </w:rPr>
        <w:t xml:space="preserve">Житель города Новороссийска. Не раз убегал на фронт, был под Керчью в самом пекле сражений. Во время наступление фашистов на Новороссийск Витя помогал нашим матросам отбивать атаки врага. Когда матросы погибли, он встал за пулемет. Фашисты проникли в дом и зверски расправились с Витей. Они облили его бензином, подожгли и сбросили на </w:t>
      </w:r>
      <w:r w:rsidR="00FC5A28" w:rsidRPr="0041457D">
        <w:rPr>
          <w:rFonts w:ascii="Times New Roman" w:hAnsi="Times New Roman" w:cs="Times New Roman"/>
          <w:color w:val="000000"/>
          <w:sz w:val="28"/>
          <w:szCs w:val="28"/>
          <w:shd w:val="clear" w:color="auto" w:fill="FAFAFA"/>
        </w:rPr>
        <w:lastRenderedPageBreak/>
        <w:t>мостовую. Витя Новицкий посмертно награжден орденом Отечественной войны.</w:t>
      </w:r>
    </w:p>
    <w:p w:rsidR="00FC5A28" w:rsidRPr="0041457D" w:rsidRDefault="00FC5A28" w:rsidP="0041457D">
      <w:pPr>
        <w:shd w:val="clear" w:color="auto" w:fill="FFFFFF"/>
        <w:spacing w:after="180" w:line="360" w:lineRule="auto"/>
        <w:rPr>
          <w:rFonts w:ascii="Times New Roman" w:eastAsia="Times New Roman" w:hAnsi="Times New Roman" w:cs="Times New Roman"/>
          <w:color w:val="333333"/>
          <w:sz w:val="28"/>
          <w:szCs w:val="28"/>
        </w:rPr>
      </w:pPr>
      <w:r w:rsidRPr="0041457D">
        <w:rPr>
          <w:rFonts w:ascii="Times New Roman" w:eastAsia="Times New Roman" w:hAnsi="Times New Roman" w:cs="Times New Roman"/>
          <w:color w:val="333333"/>
          <w:sz w:val="28"/>
          <w:szCs w:val="28"/>
        </w:rPr>
        <w:t>8 сентября 1942 года в бою на Октябрьской площади Новороссийска геройски погиб 14-летний пионер Виктор Новицкий.</w:t>
      </w:r>
    </w:p>
    <w:p w:rsidR="00FC5A28" w:rsidRPr="0041457D" w:rsidRDefault="00FC5A28" w:rsidP="0041457D">
      <w:pPr>
        <w:shd w:val="clear" w:color="auto" w:fill="FFFFFF"/>
        <w:spacing w:after="180" w:line="360" w:lineRule="auto"/>
        <w:rPr>
          <w:rFonts w:ascii="Times New Roman" w:eastAsia="Times New Roman" w:hAnsi="Times New Roman" w:cs="Times New Roman"/>
          <w:color w:val="333333"/>
          <w:sz w:val="28"/>
          <w:szCs w:val="28"/>
        </w:rPr>
      </w:pPr>
      <w:r w:rsidRPr="0041457D">
        <w:rPr>
          <w:rFonts w:ascii="Times New Roman" w:eastAsia="Times New Roman" w:hAnsi="Times New Roman" w:cs="Times New Roman"/>
          <w:color w:val="333333"/>
          <w:sz w:val="28"/>
          <w:szCs w:val="28"/>
        </w:rPr>
        <w:t>По иронии судьбы, советский подросток оказался самым опытным бойцом на этом участке обороны, состоявшем из моряков Черноморского флота не боевых специальностей. За жизнь героя гитлеровцы заплатили множеством трупов своих солдат…</w:t>
      </w:r>
    </w:p>
    <w:p w:rsidR="00FC5A28" w:rsidRPr="0041457D" w:rsidRDefault="00310A31" w:rsidP="0041457D">
      <w:pPr>
        <w:spacing w:line="360" w:lineRule="auto"/>
        <w:rPr>
          <w:rFonts w:ascii="Times New Roman" w:hAnsi="Times New Roman" w:cs="Times New Roman"/>
          <w:sz w:val="28"/>
          <w:szCs w:val="28"/>
        </w:rPr>
      </w:pPr>
      <w:r w:rsidRPr="00310A31">
        <w:rPr>
          <w:rFonts w:ascii="Times New Roman" w:hAnsi="Times New Roman" w:cs="Times New Roman"/>
          <w:b/>
          <w:color w:val="000000"/>
          <w:sz w:val="28"/>
          <w:szCs w:val="28"/>
          <w:shd w:val="clear" w:color="auto" w:fill="FAFAFA"/>
        </w:rPr>
        <w:t>Владик Каширин</w:t>
      </w:r>
      <w:r w:rsidR="00FC5A28" w:rsidRPr="00310A31">
        <w:rPr>
          <w:rFonts w:ascii="Times New Roman" w:hAnsi="Times New Roman" w:cs="Times New Roman"/>
          <w:b/>
          <w:color w:val="000000"/>
          <w:sz w:val="28"/>
          <w:szCs w:val="28"/>
          <w:shd w:val="clear" w:color="auto" w:fill="FAFAFA"/>
        </w:rPr>
        <w:t xml:space="preserve"> </w:t>
      </w:r>
      <w:r w:rsidR="00FC5A28" w:rsidRPr="0041457D">
        <w:rPr>
          <w:rFonts w:ascii="Times New Roman" w:hAnsi="Times New Roman" w:cs="Times New Roman"/>
          <w:color w:val="000000"/>
          <w:sz w:val="28"/>
          <w:szCs w:val="28"/>
          <w:shd w:val="clear" w:color="auto" w:fill="FAFAFA"/>
        </w:rPr>
        <w:t>Житель города Анапы. Принимал участие в подрывной деятельности подпольной группы «Рассвет», возглавляемой Катей Соловьяновой. Он спас заминированный склад зерна, вынув 55 запалов и оборвав шнуры в ящиках со взрывчаткой. За этот подвиг он был награжден медалью «За отвагу». В составе 18-й армии Владик принимал участие в боях за Крым, дошел до Будапешта. Среди его наград есть медаль «За оборону Кавказа». Герой погиб после войны, обезвреживая неразорвавшуюся бомбу.</w:t>
      </w:r>
    </w:p>
    <w:p w:rsidR="00DC0CDC" w:rsidRPr="0041457D" w:rsidRDefault="00DC0CDC" w:rsidP="0041457D">
      <w:pPr>
        <w:pStyle w:val="2"/>
        <w:spacing w:before="0" w:beforeAutospacing="0" w:after="0" w:afterAutospacing="0" w:line="360" w:lineRule="auto"/>
        <w:jc w:val="center"/>
        <w:rPr>
          <w:sz w:val="28"/>
          <w:szCs w:val="28"/>
        </w:rPr>
      </w:pPr>
      <w:r w:rsidRPr="0041457D">
        <w:rPr>
          <w:sz w:val="28"/>
          <w:szCs w:val="28"/>
        </w:rPr>
        <w:t>Заключение</w:t>
      </w:r>
    </w:p>
    <w:p w:rsidR="00116352" w:rsidRPr="0041457D" w:rsidRDefault="00116352" w:rsidP="00DF1527">
      <w:pPr>
        <w:pStyle w:val="western"/>
        <w:spacing w:after="0" w:afterAutospacing="0" w:line="360" w:lineRule="auto"/>
        <w:ind w:firstLine="708"/>
        <w:rPr>
          <w:color w:val="000000"/>
          <w:sz w:val="28"/>
          <w:szCs w:val="28"/>
        </w:rPr>
      </w:pPr>
      <w:r w:rsidRPr="0041457D">
        <w:rPr>
          <w:color w:val="000000"/>
          <w:sz w:val="28"/>
          <w:szCs w:val="28"/>
        </w:rPr>
        <w:t xml:space="preserve">Давно отгремели бои Великой Отечественной войны. Над нашей Кубанью ясное небо, теплое солнце. За все это отдали свои жизни малолетние герои. Их повзрослевшее детство было наполнено такими испытаниями, что, придумай их даже очень талантливый писатель, в это трудно было бы поверить. Но это было. </w:t>
      </w:r>
    </w:p>
    <w:p w:rsidR="00DF1527" w:rsidRDefault="00DF1527" w:rsidP="0041457D">
      <w:pPr>
        <w:tabs>
          <w:tab w:val="left" w:pos="9356"/>
        </w:tabs>
        <w:spacing w:after="0" w:line="36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ab/>
      </w:r>
    </w:p>
    <w:p w:rsidR="00FD79E7" w:rsidRPr="0041457D" w:rsidRDefault="00DF1527" w:rsidP="0041457D">
      <w:pPr>
        <w:tabs>
          <w:tab w:val="left" w:pos="9356"/>
        </w:tabs>
        <w:spacing w:after="0" w:line="36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6D3473" w:rsidRPr="0041457D">
        <w:rPr>
          <w:rFonts w:ascii="Times New Roman" w:eastAsia="Times New Roman" w:hAnsi="Times New Roman" w:cs="Times New Roman"/>
          <w:color w:val="000000" w:themeColor="text1"/>
          <w:sz w:val="28"/>
          <w:szCs w:val="28"/>
        </w:rPr>
        <w:t>Те, что попали в войну, должны были расстаться с детством – в обычном, мирном смысле этого слова.</w:t>
      </w:r>
      <w:r w:rsidR="0041457D" w:rsidRPr="0041457D">
        <w:rPr>
          <w:rFonts w:ascii="Times New Roman" w:hAnsi="Times New Roman" w:cs="Times New Roman"/>
          <w:sz w:val="28"/>
          <w:szCs w:val="28"/>
        </w:rPr>
        <w:t xml:space="preserve"> В Великую Отечественную войну они были маленькими разведчиками и связными, юными пехотинцами, артиллеристами, танкистами и матросами – они с полным правом могут сказать о себе «выросли мы в пламени, в пороховом дыму». Конечно, лишь те, которым военная судьба позволила вырасти, а не оборвала преждевременно жизнь. На их хрупкие плечи </w:t>
      </w:r>
      <w:r w:rsidR="0041457D" w:rsidRPr="0041457D">
        <w:rPr>
          <w:rFonts w:ascii="Times New Roman" w:hAnsi="Times New Roman" w:cs="Times New Roman"/>
          <w:sz w:val="28"/>
          <w:szCs w:val="28"/>
        </w:rPr>
        <w:lastRenderedPageBreak/>
        <w:t xml:space="preserve">легла тяжесть невзгод, бедствий, горя военных лет. И не согнулись они под этой тяжестью, стали сильнее духом. Маленькие герои большой войны сражались рядом со старшими. Это было в истории нашей страны, было в судьбах ее маленьких ребят. </w:t>
      </w:r>
    </w:p>
    <w:p w:rsidR="006D3473" w:rsidRPr="0041457D" w:rsidRDefault="006D3473" w:rsidP="0041457D">
      <w:pPr>
        <w:tabs>
          <w:tab w:val="left" w:pos="9356"/>
        </w:tabs>
        <w:spacing w:after="0" w:line="360" w:lineRule="auto"/>
        <w:ind w:firstLine="300"/>
        <w:rPr>
          <w:rFonts w:ascii="Times New Roman" w:eastAsia="Times New Roman" w:hAnsi="Times New Roman" w:cs="Times New Roman"/>
          <w:color w:val="000000" w:themeColor="text1"/>
          <w:sz w:val="28"/>
          <w:szCs w:val="28"/>
        </w:rPr>
      </w:pPr>
      <w:r w:rsidRPr="0041457D">
        <w:rPr>
          <w:rFonts w:ascii="Times New Roman" w:eastAsia="Times New Roman" w:hAnsi="Times New Roman" w:cs="Times New Roman"/>
          <w:color w:val="000000" w:themeColor="text1"/>
          <w:sz w:val="28"/>
          <w:szCs w:val="28"/>
        </w:rPr>
        <w:t>Великая Отечественная война не должна быть забыта не только для того, чтобы не случилось более страшного, но и чтобы люди помнили, что человек способен на многое, и никогда не теряли бы веру в себя…</w:t>
      </w:r>
    </w:p>
    <w:p w:rsidR="0041457D" w:rsidRPr="0041457D" w:rsidRDefault="0041457D" w:rsidP="0041457D">
      <w:pPr>
        <w:pStyle w:val="c0"/>
        <w:shd w:val="clear" w:color="auto" w:fill="FFFFFF"/>
        <w:spacing w:line="360" w:lineRule="auto"/>
        <w:rPr>
          <w:rStyle w:val="c1"/>
          <w:b/>
          <w:sz w:val="28"/>
          <w:szCs w:val="28"/>
        </w:rPr>
      </w:pPr>
    </w:p>
    <w:p w:rsidR="006E1D43" w:rsidRPr="0041457D" w:rsidRDefault="006E1D43" w:rsidP="0041457D">
      <w:pPr>
        <w:pStyle w:val="c0"/>
        <w:shd w:val="clear" w:color="auto" w:fill="FFFFFF"/>
        <w:spacing w:line="360" w:lineRule="auto"/>
        <w:rPr>
          <w:rStyle w:val="c1"/>
          <w:b/>
          <w:sz w:val="28"/>
          <w:szCs w:val="28"/>
        </w:rPr>
      </w:pPr>
      <w:r w:rsidRPr="0041457D">
        <w:rPr>
          <w:rStyle w:val="c1"/>
          <w:b/>
          <w:sz w:val="28"/>
          <w:szCs w:val="28"/>
        </w:rPr>
        <w:t>В результате своей работы я пришёл к следующим выводам:</w:t>
      </w:r>
    </w:p>
    <w:p w:rsidR="00FD79E7" w:rsidRPr="0041457D" w:rsidRDefault="00FD79E7" w:rsidP="00310A31">
      <w:pPr>
        <w:pStyle w:val="a5"/>
        <w:spacing w:line="360" w:lineRule="auto"/>
        <w:ind w:firstLine="708"/>
        <w:rPr>
          <w:rStyle w:val="c1"/>
          <w:rFonts w:ascii="Times New Roman" w:hAnsi="Times New Roman" w:cs="Times New Roman"/>
          <w:color w:val="FF0000"/>
          <w:sz w:val="28"/>
          <w:szCs w:val="28"/>
        </w:rPr>
      </w:pPr>
      <w:r w:rsidRPr="0041457D">
        <w:rPr>
          <w:rFonts w:ascii="Times New Roman" w:hAnsi="Times New Roman" w:cs="Times New Roman"/>
          <w:color w:val="000000"/>
          <w:sz w:val="28"/>
          <w:szCs w:val="28"/>
          <w:shd w:val="clear" w:color="auto" w:fill="FFFFFF"/>
        </w:rPr>
        <w:t>О войне говорить тяжело, но мы не имеем права забывать о ней. Война – это горе, это лишение жизни. Мы обязаны  помнить о Великой Отечественной войне, чтобы  эти страшные события не повторялись никогда. Чтобы мы знали, что такое жизнь и смерть, война и мир.</w:t>
      </w:r>
    </w:p>
    <w:p w:rsidR="00FD79E7" w:rsidRPr="0041457D" w:rsidRDefault="00FD79E7" w:rsidP="00310A31">
      <w:pPr>
        <w:pStyle w:val="a3"/>
        <w:shd w:val="clear" w:color="auto" w:fill="FBFBF9"/>
        <w:spacing w:before="195" w:beforeAutospacing="0" w:after="195" w:afterAutospacing="0" w:line="360" w:lineRule="auto"/>
        <w:ind w:left="75" w:right="75" w:firstLine="633"/>
        <w:rPr>
          <w:color w:val="4B472F"/>
          <w:sz w:val="28"/>
          <w:szCs w:val="28"/>
        </w:rPr>
      </w:pPr>
      <w:r w:rsidRPr="0041457D">
        <w:rPr>
          <w:color w:val="4B472F"/>
          <w:sz w:val="28"/>
          <w:szCs w:val="28"/>
        </w:rPr>
        <w:t> Мы не должны позволять искажать историю, мы не имеем морального права предать забвению наших героев переживших страшные годы. </w:t>
      </w:r>
    </w:p>
    <w:p w:rsidR="00FD79E7" w:rsidRPr="0041457D" w:rsidRDefault="00FD79E7" w:rsidP="00310A31">
      <w:pPr>
        <w:pStyle w:val="a3"/>
        <w:shd w:val="clear" w:color="auto" w:fill="FBFBF9"/>
        <w:spacing w:before="195" w:beforeAutospacing="0" w:after="195" w:afterAutospacing="0" w:line="360" w:lineRule="auto"/>
        <w:ind w:left="75" w:right="75"/>
        <w:rPr>
          <w:color w:val="4B472F"/>
          <w:sz w:val="28"/>
          <w:szCs w:val="28"/>
        </w:rPr>
      </w:pPr>
      <w:r w:rsidRPr="0041457D">
        <w:rPr>
          <w:color w:val="4B472F"/>
          <w:sz w:val="28"/>
          <w:szCs w:val="28"/>
        </w:rPr>
        <w:t>         Мы гордимся ими, и по-другому быть не может. Ведь они одержали поистине великую победу. Они обеспечили нам, потомкам, свободную и счастливую жизнь.</w:t>
      </w:r>
    </w:p>
    <w:p w:rsidR="00FD79E7" w:rsidRPr="0041457D" w:rsidRDefault="00FD79E7" w:rsidP="00310A31">
      <w:pPr>
        <w:pStyle w:val="a3"/>
        <w:shd w:val="clear" w:color="auto" w:fill="FBFBF9"/>
        <w:spacing w:before="195" w:beforeAutospacing="0" w:after="195" w:afterAutospacing="0" w:line="360" w:lineRule="auto"/>
        <w:ind w:left="75" w:right="75"/>
        <w:rPr>
          <w:color w:val="4B472F"/>
          <w:sz w:val="28"/>
          <w:szCs w:val="28"/>
        </w:rPr>
      </w:pPr>
      <w:r w:rsidRPr="0041457D">
        <w:rPr>
          <w:color w:val="4B472F"/>
          <w:sz w:val="28"/>
          <w:szCs w:val="28"/>
        </w:rPr>
        <w:t>         Труднее, чем кому-либо, пришлось на войне детям. Они были вынуждены очень быстро повзрослеть. И они взрослели. И становились защитниками Родины, героями своей страны!</w:t>
      </w:r>
    </w:p>
    <w:p w:rsidR="00852A18" w:rsidRPr="00940EDF" w:rsidRDefault="00852A18" w:rsidP="003B55BF">
      <w:pPr>
        <w:spacing w:before="100" w:beforeAutospacing="1" w:after="100" w:afterAutospacing="1" w:line="360" w:lineRule="auto"/>
        <w:jc w:val="center"/>
        <w:rPr>
          <w:rFonts w:ascii="Times New Roman" w:hAnsi="Times New Roman" w:cs="Times New Roman"/>
          <w:b/>
          <w:color w:val="000000"/>
          <w:sz w:val="28"/>
          <w:szCs w:val="28"/>
        </w:rPr>
      </w:pPr>
      <w:r w:rsidRPr="00887DA7">
        <w:rPr>
          <w:rFonts w:ascii="Times New Roman" w:hAnsi="Times New Roman" w:cs="Times New Roman"/>
          <w:b/>
          <w:color w:val="000000"/>
          <w:sz w:val="28"/>
          <w:szCs w:val="28"/>
        </w:rPr>
        <w:t>Используемые источники</w:t>
      </w:r>
      <w:r w:rsidRPr="00940EDF">
        <w:rPr>
          <w:rFonts w:ascii="Times New Roman" w:hAnsi="Times New Roman" w:cs="Times New Roman"/>
          <w:b/>
          <w:color w:val="000000"/>
          <w:sz w:val="28"/>
          <w:szCs w:val="28"/>
        </w:rPr>
        <w:t xml:space="preserve"> и литературы.</w:t>
      </w:r>
    </w:p>
    <w:p w:rsidR="0041457D" w:rsidRPr="0041457D" w:rsidRDefault="0041457D" w:rsidP="0041457D">
      <w:pPr>
        <w:numPr>
          <w:ilvl w:val="0"/>
          <w:numId w:val="3"/>
        </w:numPr>
        <w:spacing w:after="0" w:line="240" w:lineRule="auto"/>
        <w:jc w:val="both"/>
        <w:rPr>
          <w:rFonts w:ascii="Times New Roman" w:eastAsia="Times New Roman" w:hAnsi="Times New Roman" w:cs="Times New Roman"/>
          <w:sz w:val="28"/>
          <w:szCs w:val="28"/>
        </w:rPr>
      </w:pPr>
      <w:r w:rsidRPr="0041457D">
        <w:rPr>
          <w:rFonts w:ascii="Times New Roman" w:eastAsia="Times New Roman" w:hAnsi="Times New Roman" w:cs="Times New Roman"/>
          <w:sz w:val="28"/>
          <w:szCs w:val="28"/>
        </w:rPr>
        <w:t>« Подвигу жить». Москва: Молодая гвардия, 1975 г.</w:t>
      </w:r>
    </w:p>
    <w:p w:rsidR="0041457D" w:rsidRPr="0041457D" w:rsidRDefault="0041457D" w:rsidP="0041457D">
      <w:pPr>
        <w:numPr>
          <w:ilvl w:val="0"/>
          <w:numId w:val="3"/>
        </w:numPr>
        <w:spacing w:after="0" w:line="240" w:lineRule="auto"/>
        <w:jc w:val="both"/>
        <w:rPr>
          <w:rFonts w:ascii="Times New Roman" w:eastAsia="Times New Roman" w:hAnsi="Times New Roman" w:cs="Times New Roman"/>
          <w:sz w:val="28"/>
          <w:szCs w:val="28"/>
        </w:rPr>
      </w:pPr>
      <w:r w:rsidRPr="0041457D">
        <w:rPr>
          <w:rFonts w:ascii="Times New Roman" w:eastAsia="Times New Roman" w:hAnsi="Times New Roman" w:cs="Times New Roman"/>
          <w:sz w:val="28"/>
          <w:szCs w:val="28"/>
        </w:rPr>
        <w:t>Ю. Корольков «Пионеры-герои».</w:t>
      </w:r>
    </w:p>
    <w:p w:rsidR="0041457D" w:rsidRPr="0041457D" w:rsidRDefault="0041457D" w:rsidP="0041457D">
      <w:pPr>
        <w:numPr>
          <w:ilvl w:val="0"/>
          <w:numId w:val="3"/>
        </w:numPr>
        <w:spacing w:after="0" w:line="240" w:lineRule="auto"/>
        <w:jc w:val="both"/>
        <w:rPr>
          <w:rFonts w:ascii="Times New Roman" w:eastAsia="Times New Roman" w:hAnsi="Times New Roman" w:cs="Times New Roman"/>
          <w:sz w:val="28"/>
          <w:szCs w:val="28"/>
        </w:rPr>
      </w:pPr>
      <w:r w:rsidRPr="0041457D">
        <w:rPr>
          <w:rFonts w:ascii="Times New Roman" w:eastAsia="Times New Roman" w:hAnsi="Times New Roman" w:cs="Times New Roman"/>
          <w:sz w:val="28"/>
          <w:szCs w:val="28"/>
        </w:rPr>
        <w:t>Е. Горелик «Опаленное детство»</w:t>
      </w:r>
    </w:p>
    <w:p w:rsidR="0041457D" w:rsidRPr="0041457D" w:rsidRDefault="0041457D" w:rsidP="0041457D">
      <w:pPr>
        <w:numPr>
          <w:ilvl w:val="0"/>
          <w:numId w:val="3"/>
        </w:numPr>
        <w:spacing w:after="0" w:line="240" w:lineRule="auto"/>
        <w:jc w:val="both"/>
        <w:rPr>
          <w:rFonts w:ascii="Times New Roman" w:eastAsia="Times New Roman" w:hAnsi="Times New Roman" w:cs="Times New Roman"/>
          <w:sz w:val="28"/>
          <w:szCs w:val="28"/>
        </w:rPr>
      </w:pPr>
      <w:r w:rsidRPr="0041457D">
        <w:rPr>
          <w:rFonts w:ascii="Times New Roman" w:eastAsia="Times New Roman" w:hAnsi="Times New Roman" w:cs="Times New Roman"/>
          <w:sz w:val="28"/>
          <w:szCs w:val="28"/>
        </w:rPr>
        <w:t>В. Кобрин «Партизанский связной»</w:t>
      </w:r>
    </w:p>
    <w:p w:rsidR="0041457D" w:rsidRPr="0041457D" w:rsidRDefault="0041457D" w:rsidP="0041457D">
      <w:pPr>
        <w:numPr>
          <w:ilvl w:val="0"/>
          <w:numId w:val="3"/>
        </w:numPr>
        <w:spacing w:after="0" w:line="240" w:lineRule="auto"/>
        <w:jc w:val="both"/>
        <w:rPr>
          <w:rFonts w:ascii="Times New Roman" w:hAnsi="Times New Roman" w:cs="Times New Roman"/>
          <w:sz w:val="28"/>
          <w:szCs w:val="28"/>
        </w:rPr>
      </w:pPr>
      <w:r w:rsidRPr="0041457D">
        <w:rPr>
          <w:rFonts w:ascii="Times New Roman" w:eastAsia="Times New Roman" w:hAnsi="Times New Roman" w:cs="Times New Roman"/>
          <w:sz w:val="28"/>
          <w:szCs w:val="28"/>
        </w:rPr>
        <w:t>Портал Википидия. «Гражданином быть обязан».</w:t>
      </w:r>
    </w:p>
    <w:p w:rsidR="0041457D" w:rsidRPr="0041457D" w:rsidRDefault="0041457D" w:rsidP="0041457D">
      <w:pPr>
        <w:pStyle w:val="a6"/>
        <w:numPr>
          <w:ilvl w:val="0"/>
          <w:numId w:val="3"/>
        </w:numPr>
        <w:spacing w:after="0" w:line="240" w:lineRule="auto"/>
        <w:jc w:val="both"/>
        <w:rPr>
          <w:rFonts w:ascii="Times New Roman" w:hAnsi="Times New Roman" w:cs="Times New Roman"/>
          <w:sz w:val="28"/>
          <w:szCs w:val="28"/>
        </w:rPr>
      </w:pPr>
      <w:r w:rsidRPr="0041457D">
        <w:rPr>
          <w:rFonts w:ascii="Times New Roman" w:hAnsi="Times New Roman" w:cs="Times New Roman"/>
          <w:color w:val="000000"/>
          <w:sz w:val="28"/>
          <w:szCs w:val="28"/>
          <w:shd w:val="clear" w:color="auto" w:fill="FFFFFF"/>
        </w:rPr>
        <w:t xml:space="preserve">Жариков А.Д. Подвиги юных: Рассказы и очерки. </w:t>
      </w:r>
    </w:p>
    <w:p w:rsidR="0041457D" w:rsidRPr="0041457D" w:rsidRDefault="0041457D" w:rsidP="0041457D">
      <w:pPr>
        <w:spacing w:after="0" w:line="240" w:lineRule="auto"/>
        <w:ind w:left="720"/>
        <w:jc w:val="both"/>
        <w:rPr>
          <w:rFonts w:ascii="Times New Roman" w:eastAsia="Times New Roman" w:hAnsi="Times New Roman" w:cs="Times New Roman"/>
          <w:sz w:val="28"/>
          <w:szCs w:val="28"/>
        </w:rPr>
      </w:pPr>
    </w:p>
    <w:p w:rsidR="0041457D" w:rsidRPr="00727CD3" w:rsidRDefault="0041457D" w:rsidP="0041457D">
      <w:pPr>
        <w:jc w:val="both"/>
        <w:rPr>
          <w:rFonts w:ascii="Arial" w:eastAsia="Times New Roman" w:hAnsi="Arial" w:cs="Arial"/>
          <w:sz w:val="28"/>
          <w:szCs w:val="28"/>
        </w:rPr>
      </w:pPr>
    </w:p>
    <w:p w:rsidR="00852A18" w:rsidRPr="00940EDF" w:rsidRDefault="00852A18" w:rsidP="00940EDF">
      <w:pPr>
        <w:spacing w:line="360" w:lineRule="auto"/>
        <w:rPr>
          <w:rFonts w:ascii="Times New Roman" w:hAnsi="Times New Roman" w:cs="Times New Roman"/>
          <w:sz w:val="28"/>
          <w:szCs w:val="28"/>
        </w:rPr>
      </w:pPr>
    </w:p>
    <w:p w:rsidR="00DC0CDC" w:rsidRPr="00B63A78" w:rsidRDefault="00DC0CDC" w:rsidP="00940EDF">
      <w:pPr>
        <w:spacing w:line="360" w:lineRule="auto"/>
        <w:rPr>
          <w:rFonts w:ascii="Times New Roman" w:hAnsi="Times New Roman" w:cs="Times New Roman"/>
          <w:sz w:val="28"/>
          <w:szCs w:val="28"/>
        </w:rPr>
      </w:pPr>
    </w:p>
    <w:p w:rsidR="00DC0CDC" w:rsidRPr="00B63A78" w:rsidRDefault="00DC0CDC" w:rsidP="00940EDF">
      <w:pPr>
        <w:spacing w:line="360" w:lineRule="auto"/>
        <w:rPr>
          <w:rFonts w:ascii="Times New Roman" w:hAnsi="Times New Roman" w:cs="Times New Roman"/>
          <w:sz w:val="28"/>
          <w:szCs w:val="28"/>
        </w:rPr>
      </w:pPr>
    </w:p>
    <w:p w:rsidR="005764B2" w:rsidRPr="00B63A78" w:rsidRDefault="005764B2" w:rsidP="00940EDF">
      <w:pPr>
        <w:spacing w:line="360" w:lineRule="auto"/>
        <w:rPr>
          <w:rFonts w:ascii="Times New Roman" w:hAnsi="Times New Roman" w:cs="Times New Roman"/>
          <w:sz w:val="28"/>
          <w:szCs w:val="28"/>
        </w:rPr>
      </w:pPr>
    </w:p>
    <w:p w:rsidR="005764B2" w:rsidRPr="00B63A78" w:rsidRDefault="005764B2" w:rsidP="00B63A78">
      <w:pPr>
        <w:spacing w:line="360" w:lineRule="auto"/>
        <w:rPr>
          <w:rFonts w:ascii="Times New Roman" w:eastAsia="Times New Roman" w:hAnsi="Times New Roman" w:cs="Times New Roman"/>
          <w:sz w:val="28"/>
          <w:szCs w:val="28"/>
        </w:rPr>
      </w:pPr>
    </w:p>
    <w:sectPr w:rsidR="005764B2" w:rsidRPr="00B63A78" w:rsidSect="00B63A78">
      <w:footerReference w:type="default" r:id="rId9"/>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7710" w:rsidRDefault="00107710" w:rsidP="00B63A78">
      <w:pPr>
        <w:spacing w:after="0" w:line="240" w:lineRule="auto"/>
      </w:pPr>
      <w:r>
        <w:separator/>
      </w:r>
    </w:p>
  </w:endnote>
  <w:endnote w:type="continuationSeparator" w:id="1">
    <w:p w:rsidR="00107710" w:rsidRDefault="00107710" w:rsidP="00B63A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ff5">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8171441"/>
      <w:docPartObj>
        <w:docPartGallery w:val="Page Numbers (Bottom of Page)"/>
        <w:docPartUnique/>
      </w:docPartObj>
    </w:sdtPr>
    <w:sdtContent>
      <w:p w:rsidR="00B63A78" w:rsidRDefault="00E70A7C">
        <w:pPr>
          <w:pStyle w:val="a9"/>
          <w:jc w:val="center"/>
        </w:pPr>
        <w:r>
          <w:fldChar w:fldCharType="begin"/>
        </w:r>
        <w:r w:rsidR="00B63A78">
          <w:instrText>PAGE   \* MERGEFORMAT</w:instrText>
        </w:r>
        <w:r>
          <w:fldChar w:fldCharType="separate"/>
        </w:r>
        <w:r w:rsidR="006F47EA">
          <w:rPr>
            <w:noProof/>
          </w:rPr>
          <w:t>3</w:t>
        </w:r>
        <w:r>
          <w:fldChar w:fldCharType="end"/>
        </w:r>
      </w:p>
    </w:sdtContent>
  </w:sdt>
  <w:p w:rsidR="00B63A78" w:rsidRDefault="00B63A78">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7710" w:rsidRDefault="00107710" w:rsidP="00B63A78">
      <w:pPr>
        <w:spacing w:after="0" w:line="240" w:lineRule="auto"/>
      </w:pPr>
      <w:r>
        <w:separator/>
      </w:r>
    </w:p>
  </w:footnote>
  <w:footnote w:type="continuationSeparator" w:id="1">
    <w:p w:rsidR="00107710" w:rsidRDefault="00107710" w:rsidP="00B63A7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995D94"/>
    <w:multiLevelType w:val="hybridMultilevel"/>
    <w:tmpl w:val="818E97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7413229"/>
    <w:multiLevelType w:val="hybridMultilevel"/>
    <w:tmpl w:val="746236F4"/>
    <w:lvl w:ilvl="0" w:tplc="E4760E0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3D5346BA"/>
    <w:multiLevelType w:val="multilevel"/>
    <w:tmpl w:val="1C38E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6527ED6"/>
    <w:multiLevelType w:val="multilevel"/>
    <w:tmpl w:val="79646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16672F"/>
    <w:rsid w:val="00004C79"/>
    <w:rsid w:val="00012714"/>
    <w:rsid w:val="00021507"/>
    <w:rsid w:val="00026D5D"/>
    <w:rsid w:val="000A45C0"/>
    <w:rsid w:val="000D799C"/>
    <w:rsid w:val="000E08AA"/>
    <w:rsid w:val="00107710"/>
    <w:rsid w:val="00116352"/>
    <w:rsid w:val="001201D4"/>
    <w:rsid w:val="0016672F"/>
    <w:rsid w:val="001C3987"/>
    <w:rsid w:val="001E768E"/>
    <w:rsid w:val="002528A5"/>
    <w:rsid w:val="00272E98"/>
    <w:rsid w:val="002C52FF"/>
    <w:rsid w:val="00310A31"/>
    <w:rsid w:val="00311F7E"/>
    <w:rsid w:val="00351701"/>
    <w:rsid w:val="003B55BF"/>
    <w:rsid w:val="003B7F6F"/>
    <w:rsid w:val="0041457D"/>
    <w:rsid w:val="004D2D92"/>
    <w:rsid w:val="00570203"/>
    <w:rsid w:val="005764B2"/>
    <w:rsid w:val="005C6F15"/>
    <w:rsid w:val="006D3473"/>
    <w:rsid w:val="006E1D43"/>
    <w:rsid w:val="006F47EA"/>
    <w:rsid w:val="007943D5"/>
    <w:rsid w:val="007E0014"/>
    <w:rsid w:val="007F54CD"/>
    <w:rsid w:val="00852A18"/>
    <w:rsid w:val="00887DA7"/>
    <w:rsid w:val="00893116"/>
    <w:rsid w:val="008C6FA4"/>
    <w:rsid w:val="0091726E"/>
    <w:rsid w:val="00940EDF"/>
    <w:rsid w:val="00975850"/>
    <w:rsid w:val="009B2AE0"/>
    <w:rsid w:val="009F7A7F"/>
    <w:rsid w:val="00A008D3"/>
    <w:rsid w:val="00A56E2D"/>
    <w:rsid w:val="00A608AC"/>
    <w:rsid w:val="00A8036C"/>
    <w:rsid w:val="00A970A6"/>
    <w:rsid w:val="00AD10E0"/>
    <w:rsid w:val="00B029E3"/>
    <w:rsid w:val="00B27E3B"/>
    <w:rsid w:val="00B63A78"/>
    <w:rsid w:val="00B7454B"/>
    <w:rsid w:val="00BC6EC6"/>
    <w:rsid w:val="00C514C4"/>
    <w:rsid w:val="00C83A9B"/>
    <w:rsid w:val="00CE1165"/>
    <w:rsid w:val="00CE56FA"/>
    <w:rsid w:val="00D96318"/>
    <w:rsid w:val="00DC0CDC"/>
    <w:rsid w:val="00DF1527"/>
    <w:rsid w:val="00E24C91"/>
    <w:rsid w:val="00E70A7C"/>
    <w:rsid w:val="00F02C23"/>
    <w:rsid w:val="00F6677B"/>
    <w:rsid w:val="00FC5A28"/>
    <w:rsid w:val="00FD79E7"/>
    <w:rsid w:val="00FF26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01D4"/>
  </w:style>
  <w:style w:type="paragraph" w:styleId="2">
    <w:name w:val="heading 2"/>
    <w:basedOn w:val="a"/>
    <w:link w:val="20"/>
    <w:qFormat/>
    <w:rsid w:val="00C514C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514C4"/>
    <w:rPr>
      <w:rFonts w:ascii="Times New Roman" w:eastAsia="Times New Roman" w:hAnsi="Times New Roman" w:cs="Times New Roman"/>
      <w:b/>
      <w:bCs/>
      <w:sz w:val="36"/>
      <w:szCs w:val="36"/>
    </w:rPr>
  </w:style>
  <w:style w:type="paragraph" w:styleId="a3">
    <w:name w:val="Normal (Web)"/>
    <w:basedOn w:val="a"/>
    <w:uiPriority w:val="99"/>
    <w:rsid w:val="00C514C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514C4"/>
    <w:rPr>
      <w:b/>
      <w:bCs/>
    </w:rPr>
  </w:style>
  <w:style w:type="paragraph" w:styleId="a5">
    <w:name w:val="No Spacing"/>
    <w:uiPriority w:val="1"/>
    <w:qFormat/>
    <w:rsid w:val="00021507"/>
    <w:pPr>
      <w:spacing w:after="0" w:line="240" w:lineRule="auto"/>
    </w:pPr>
    <w:rPr>
      <w:rFonts w:eastAsiaTheme="minorHAnsi"/>
      <w:lang w:eastAsia="en-US"/>
    </w:rPr>
  </w:style>
  <w:style w:type="character" w:customStyle="1" w:styleId="c1">
    <w:name w:val="c1"/>
    <w:basedOn w:val="a0"/>
    <w:rsid w:val="00021507"/>
  </w:style>
  <w:style w:type="paragraph" w:customStyle="1" w:styleId="c0">
    <w:name w:val="c0"/>
    <w:basedOn w:val="a"/>
    <w:rsid w:val="00AD10E0"/>
    <w:pPr>
      <w:spacing w:before="61" w:after="6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5764B2"/>
    <w:pPr>
      <w:spacing w:after="160" w:line="259" w:lineRule="auto"/>
      <w:ind w:left="720"/>
      <w:contextualSpacing/>
    </w:pPr>
    <w:rPr>
      <w:rFonts w:eastAsiaTheme="minorHAnsi"/>
      <w:lang w:eastAsia="en-US"/>
    </w:rPr>
  </w:style>
  <w:style w:type="paragraph" w:customStyle="1" w:styleId="c6">
    <w:name w:val="c6"/>
    <w:basedOn w:val="a"/>
    <w:rsid w:val="005764B2"/>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header"/>
    <w:basedOn w:val="a"/>
    <w:link w:val="a8"/>
    <w:uiPriority w:val="99"/>
    <w:unhideWhenUsed/>
    <w:rsid w:val="00B63A7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63A78"/>
  </w:style>
  <w:style w:type="paragraph" w:styleId="a9">
    <w:name w:val="footer"/>
    <w:basedOn w:val="a"/>
    <w:link w:val="aa"/>
    <w:uiPriority w:val="99"/>
    <w:unhideWhenUsed/>
    <w:rsid w:val="00B63A7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63A78"/>
  </w:style>
  <w:style w:type="paragraph" w:styleId="ab">
    <w:name w:val="Balloon Text"/>
    <w:basedOn w:val="a"/>
    <w:link w:val="ac"/>
    <w:uiPriority w:val="99"/>
    <w:semiHidden/>
    <w:unhideWhenUsed/>
    <w:rsid w:val="00A8036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A8036C"/>
    <w:rPr>
      <w:rFonts w:ascii="Segoe UI" w:hAnsi="Segoe UI" w:cs="Segoe UI"/>
      <w:sz w:val="18"/>
      <w:szCs w:val="18"/>
    </w:rPr>
  </w:style>
  <w:style w:type="paragraph" w:customStyle="1" w:styleId="western">
    <w:name w:val="western"/>
    <w:basedOn w:val="a"/>
    <w:rsid w:val="0011635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26763764">
      <w:bodyDiv w:val="1"/>
      <w:marLeft w:val="0"/>
      <w:marRight w:val="0"/>
      <w:marTop w:val="0"/>
      <w:marBottom w:val="0"/>
      <w:divBdr>
        <w:top w:val="none" w:sz="0" w:space="0" w:color="auto"/>
        <w:left w:val="none" w:sz="0" w:space="0" w:color="auto"/>
        <w:bottom w:val="none" w:sz="0" w:space="0" w:color="auto"/>
        <w:right w:val="none" w:sz="0" w:space="0" w:color="auto"/>
      </w:divBdr>
    </w:div>
    <w:div w:id="1013066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mages.myshared.ru/4/192472/slide_8.jp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F62C5-CBB3-482A-8694-BF0D4346C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422</TotalTime>
  <Pages>1</Pages>
  <Words>3141</Words>
  <Characters>17904</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19</cp:revision>
  <cp:lastPrinted>2017-02-16T07:13:00Z</cp:lastPrinted>
  <dcterms:created xsi:type="dcterms:W3CDTF">2017-02-13T16:24:00Z</dcterms:created>
  <dcterms:modified xsi:type="dcterms:W3CDTF">2018-12-19T16:16:00Z</dcterms:modified>
</cp:coreProperties>
</file>